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7ABF50" w14:textId="77777777" w:rsidR="00EE27BF" w:rsidRPr="005752D4" w:rsidRDefault="00EE27BF" w:rsidP="00167C3C">
      <w:pPr>
        <w:pStyle w:val="a5"/>
        <w:ind w:right="707"/>
        <w:rPr>
          <w:rFonts w:ascii="Times New Roman" w:hAnsi="Times New Roman" w:cs="Times New Roman"/>
          <w:b/>
          <w:color w:val="C45911" w:themeColor="accent2" w:themeShade="BF"/>
          <w:sz w:val="10"/>
          <w:szCs w:val="10"/>
          <w:u w:val="single"/>
        </w:rPr>
      </w:pPr>
    </w:p>
    <w:p w14:paraId="20AC2E25" w14:textId="20D33F79" w:rsidR="00EE27BF" w:rsidRPr="005752D4" w:rsidRDefault="00EE27BF" w:rsidP="00EE27BF">
      <w:pPr>
        <w:pStyle w:val="a5"/>
        <w:ind w:left="709" w:right="70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73B06340" w14:textId="34B7137A" w:rsidR="005752D4" w:rsidRDefault="005752D4" w:rsidP="005752D4">
      <w:pPr>
        <w:pStyle w:val="a5"/>
        <w:ind w:left="709" w:right="707"/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5752D4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ГАРАНТИИ И КОМПНСАЦИИ РАБОТНИКАМ, ЗАНЯТЫМ НА РАБОТАХ С ВРЕДНЫМИ (ОПАСНЫМИ) УСЛОВИЯМИ ТРУДА</w:t>
      </w:r>
    </w:p>
    <w:p w14:paraId="0BEBE788" w14:textId="77777777" w:rsidR="005752D4" w:rsidRDefault="005752D4" w:rsidP="005752D4">
      <w:pPr>
        <w:pStyle w:val="a5"/>
        <w:ind w:left="709" w:right="707"/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</w:p>
    <w:p w14:paraId="40BA1292" w14:textId="706D67FB" w:rsidR="005752D4" w:rsidRDefault="005752D4" w:rsidP="005752D4">
      <w:pPr>
        <w:pStyle w:val="a5"/>
        <w:ind w:left="567" w:right="70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5752D4">
        <w:rPr>
          <w:rFonts w:ascii="Times New Roman" w:hAnsi="Times New Roman" w:cs="Times New Roman"/>
          <w:sz w:val="28"/>
          <w:szCs w:val="28"/>
          <w:lang w:eastAsia="ru-RU"/>
        </w:rPr>
        <w:t>Статьей 216 ТК РФ установлено, что каждый работник, который занят на работах с вредными или опасными условиями труда, имеет право на гарантии и компенсации, установленные в соответствии с Трудовым кодексом, коллективным договором, соглашением, локальным нормативным актом, трудовым договором.</w:t>
      </w:r>
    </w:p>
    <w:p w14:paraId="36FF5C15" w14:textId="77777777" w:rsidR="002A2A3C" w:rsidRPr="002A2A3C" w:rsidRDefault="002A2A3C" w:rsidP="005752D4">
      <w:pPr>
        <w:pStyle w:val="a5"/>
        <w:ind w:left="567" w:right="70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4E0E008A" w14:textId="78A923A5" w:rsidR="002A2A3C" w:rsidRPr="002A2A3C" w:rsidRDefault="002A2A3C" w:rsidP="002A2A3C">
      <w:pPr>
        <w:spacing w:after="0" w:line="240" w:lineRule="auto"/>
        <w:ind w:left="567" w:right="70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 вредными условиями труда понимают наличие факторов, которые оказывают негативное воздействие на здоровье человека, ухудшают функционирование всего организма и уменьшают продолжительность жизни. </w:t>
      </w:r>
    </w:p>
    <w:p w14:paraId="5495DA24" w14:textId="77777777" w:rsidR="005752D4" w:rsidRPr="005752D4" w:rsidRDefault="005752D4" w:rsidP="005752D4">
      <w:pPr>
        <w:pStyle w:val="a5"/>
        <w:ind w:left="567" w:right="70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682F55D2" w14:textId="71E61CE6" w:rsidR="005752D4" w:rsidRDefault="00167C3C" w:rsidP="005752D4">
      <w:pPr>
        <w:pStyle w:val="a5"/>
        <w:ind w:left="567" w:right="70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6944" behindDoc="0" locked="0" layoutInCell="1" allowOverlap="1" wp14:anchorId="4A18F31F" wp14:editId="03B17D3F">
            <wp:simplePos x="0" y="0"/>
            <wp:positionH relativeFrom="column">
              <wp:posOffset>5026025</wp:posOffset>
            </wp:positionH>
            <wp:positionV relativeFrom="paragraph">
              <wp:posOffset>469265</wp:posOffset>
            </wp:positionV>
            <wp:extent cx="1884045" cy="1280160"/>
            <wp:effectExtent l="0" t="0" r="0" b="0"/>
            <wp:wrapSquare wrapText="bothSides"/>
            <wp:docPr id="1" name="Рисунок 1" descr="https://avatars.mds.yandex.net/i?id=d1c02d49c23aaa0d9d0728d875d93ed0993fb030-1273898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d1c02d49c23aaa0d9d0728d875d93ed0993fb030-1273898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2D4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5752D4" w:rsidRPr="005752D4">
        <w:rPr>
          <w:rFonts w:ascii="Times New Roman" w:hAnsi="Times New Roman" w:cs="Times New Roman"/>
          <w:sz w:val="28"/>
          <w:szCs w:val="28"/>
          <w:lang w:eastAsia="ru-RU"/>
        </w:rPr>
        <w:t>Работники, которым по результатам проведения специальной оценки условий труда присвоен вредный или опасный класс условий труда, могут рассчитывать на следующие гарантии и компенсации:</w:t>
      </w:r>
    </w:p>
    <w:p w14:paraId="15BA399F" w14:textId="7830597E" w:rsidR="005752D4" w:rsidRPr="005752D4" w:rsidRDefault="005752D4" w:rsidP="005752D4">
      <w:pPr>
        <w:pStyle w:val="a5"/>
        <w:ind w:left="567" w:right="70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7AFC579D" w14:textId="5D559210" w:rsidR="005752D4" w:rsidRPr="005752D4" w:rsidRDefault="005752D4" w:rsidP="00FD6F02">
      <w:pPr>
        <w:pStyle w:val="a5"/>
        <w:numPr>
          <w:ilvl w:val="0"/>
          <w:numId w:val="1"/>
        </w:numPr>
        <w:tabs>
          <w:tab w:val="left" w:pos="993"/>
        </w:tabs>
        <w:ind w:left="567" w:right="707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52D4">
        <w:rPr>
          <w:rFonts w:ascii="Times New Roman" w:hAnsi="Times New Roman" w:cs="Times New Roman"/>
          <w:sz w:val="28"/>
          <w:szCs w:val="28"/>
          <w:lang w:eastAsia="ru-RU"/>
        </w:rPr>
        <w:t>повышенный размер оплаты труда;</w:t>
      </w:r>
      <w:r w:rsidR="00167C3C" w:rsidRPr="00167C3C">
        <w:rPr>
          <w:noProof/>
          <w:lang w:eastAsia="ru-RU"/>
        </w:rPr>
        <w:t xml:space="preserve"> </w:t>
      </w:r>
    </w:p>
    <w:p w14:paraId="3DBA2BAE" w14:textId="41763137" w:rsidR="005752D4" w:rsidRPr="005752D4" w:rsidRDefault="005752D4" w:rsidP="00FD6F02">
      <w:pPr>
        <w:pStyle w:val="a5"/>
        <w:numPr>
          <w:ilvl w:val="0"/>
          <w:numId w:val="1"/>
        </w:numPr>
        <w:tabs>
          <w:tab w:val="left" w:pos="993"/>
        </w:tabs>
        <w:ind w:left="567" w:right="707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52D4">
        <w:rPr>
          <w:rFonts w:ascii="Times New Roman" w:hAnsi="Times New Roman" w:cs="Times New Roman"/>
          <w:sz w:val="28"/>
          <w:szCs w:val="28"/>
          <w:lang w:eastAsia="ru-RU"/>
        </w:rPr>
        <w:t>ежегодный дополнительный оплачиваемый отпуск;</w:t>
      </w:r>
    </w:p>
    <w:p w14:paraId="2A2A7F9D" w14:textId="51FE2115" w:rsidR="005752D4" w:rsidRPr="005752D4" w:rsidRDefault="005752D4" w:rsidP="00FD6F02">
      <w:pPr>
        <w:pStyle w:val="a5"/>
        <w:numPr>
          <w:ilvl w:val="0"/>
          <w:numId w:val="1"/>
        </w:numPr>
        <w:tabs>
          <w:tab w:val="left" w:pos="993"/>
        </w:tabs>
        <w:ind w:left="567" w:right="707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52D4">
        <w:rPr>
          <w:rFonts w:ascii="Times New Roman" w:hAnsi="Times New Roman" w:cs="Times New Roman"/>
          <w:sz w:val="28"/>
          <w:szCs w:val="28"/>
          <w:lang w:eastAsia="ru-RU"/>
        </w:rPr>
        <w:t>сокращённая продолжительность рабочего времени;</w:t>
      </w:r>
    </w:p>
    <w:p w14:paraId="3B6E75DD" w14:textId="6E65F3DD" w:rsidR="005752D4" w:rsidRPr="005752D4" w:rsidRDefault="005752D4" w:rsidP="00FD6F02">
      <w:pPr>
        <w:pStyle w:val="a5"/>
        <w:numPr>
          <w:ilvl w:val="0"/>
          <w:numId w:val="1"/>
        </w:numPr>
        <w:tabs>
          <w:tab w:val="left" w:pos="993"/>
        </w:tabs>
        <w:ind w:left="567" w:right="707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52D4">
        <w:rPr>
          <w:rFonts w:ascii="Times New Roman" w:hAnsi="Times New Roman" w:cs="Times New Roman"/>
          <w:sz w:val="28"/>
          <w:szCs w:val="28"/>
          <w:lang w:eastAsia="ru-RU"/>
        </w:rPr>
        <w:t>выдача молока и лечебно-профилактического питания;</w:t>
      </w:r>
    </w:p>
    <w:p w14:paraId="17AC723C" w14:textId="0F042258" w:rsidR="005752D4" w:rsidRDefault="005752D4" w:rsidP="00FD6F02">
      <w:pPr>
        <w:pStyle w:val="a5"/>
        <w:numPr>
          <w:ilvl w:val="0"/>
          <w:numId w:val="1"/>
        </w:numPr>
        <w:tabs>
          <w:tab w:val="left" w:pos="993"/>
        </w:tabs>
        <w:ind w:left="567" w:right="707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52D4">
        <w:rPr>
          <w:rFonts w:ascii="Times New Roman" w:hAnsi="Times New Roman" w:cs="Times New Roman"/>
          <w:sz w:val="28"/>
          <w:szCs w:val="28"/>
          <w:lang w:eastAsia="ru-RU"/>
        </w:rPr>
        <w:t>досрочная трудовая пенсия по старости.</w:t>
      </w:r>
    </w:p>
    <w:p w14:paraId="26469012" w14:textId="45F2CE21" w:rsidR="005752D4" w:rsidRPr="00167C3C" w:rsidRDefault="005752D4" w:rsidP="005752D4">
      <w:pPr>
        <w:pStyle w:val="a5"/>
        <w:tabs>
          <w:tab w:val="left" w:pos="993"/>
        </w:tabs>
        <w:ind w:left="567" w:right="70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tbl>
      <w:tblPr>
        <w:tblStyle w:val="a6"/>
        <w:tblW w:w="0" w:type="auto"/>
        <w:tblInd w:w="567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1559"/>
        <w:gridCol w:w="1560"/>
        <w:gridCol w:w="1559"/>
        <w:gridCol w:w="1559"/>
      </w:tblGrid>
      <w:tr w:rsidR="00C32C17" w:rsidRPr="00C32C17" w14:paraId="064554ED" w14:textId="0972887E" w:rsidTr="00167C3C">
        <w:tc>
          <w:tcPr>
            <w:tcW w:w="2660" w:type="dxa"/>
            <w:vMerge w:val="restart"/>
          </w:tcPr>
          <w:p w14:paraId="112D2A2F" w14:textId="6ADE3F6D" w:rsidR="000E54AD" w:rsidRPr="00167C3C" w:rsidRDefault="000E54AD" w:rsidP="005752D4">
            <w:pPr>
              <w:pStyle w:val="a5"/>
              <w:ind w:right="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7C3C">
              <w:rPr>
                <w:rFonts w:ascii="Times New Roman" w:hAnsi="Times New Roman" w:cs="Times New Roman"/>
                <w:b/>
                <w:sz w:val="26"/>
                <w:szCs w:val="26"/>
              </w:rPr>
              <w:t>Гарантии и компенсации</w:t>
            </w:r>
          </w:p>
        </w:tc>
        <w:tc>
          <w:tcPr>
            <w:tcW w:w="7796" w:type="dxa"/>
            <w:gridSpan w:val="5"/>
          </w:tcPr>
          <w:p w14:paraId="09EB008D" w14:textId="01466732" w:rsidR="000E54AD" w:rsidRPr="00167C3C" w:rsidRDefault="000E54AD" w:rsidP="005752D4">
            <w:pPr>
              <w:pStyle w:val="a5"/>
              <w:ind w:right="70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7C3C">
              <w:rPr>
                <w:rFonts w:ascii="Times New Roman" w:hAnsi="Times New Roman" w:cs="Times New Roman"/>
                <w:b/>
                <w:sz w:val="26"/>
                <w:szCs w:val="26"/>
              </w:rPr>
              <w:t>Классификация условий труда</w:t>
            </w:r>
          </w:p>
        </w:tc>
      </w:tr>
      <w:tr w:rsidR="00C32C17" w:rsidRPr="00C32C17" w14:paraId="73756AD5" w14:textId="1780CC3C" w:rsidTr="00167C3C">
        <w:tc>
          <w:tcPr>
            <w:tcW w:w="2660" w:type="dxa"/>
            <w:vMerge/>
          </w:tcPr>
          <w:p w14:paraId="2CD7ABC4" w14:textId="77777777" w:rsidR="000E54AD" w:rsidRPr="00167C3C" w:rsidRDefault="000E54AD" w:rsidP="005752D4">
            <w:pPr>
              <w:pStyle w:val="a5"/>
              <w:ind w:right="70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68E5435C" w14:textId="4AD466AA" w:rsidR="000E54AD" w:rsidRPr="00167C3C" w:rsidRDefault="000E54AD" w:rsidP="000E54AD">
            <w:pPr>
              <w:pStyle w:val="a5"/>
              <w:ind w:right="3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7C3C">
              <w:rPr>
                <w:rFonts w:ascii="Times New Roman" w:hAnsi="Times New Roman" w:cs="Times New Roman"/>
                <w:b/>
                <w:sz w:val="26"/>
                <w:szCs w:val="26"/>
              </w:rPr>
              <w:t>3.1</w:t>
            </w:r>
          </w:p>
        </w:tc>
        <w:tc>
          <w:tcPr>
            <w:tcW w:w="1559" w:type="dxa"/>
          </w:tcPr>
          <w:p w14:paraId="3E56135D" w14:textId="517359E1" w:rsidR="000E54AD" w:rsidRPr="00167C3C" w:rsidRDefault="000E54AD" w:rsidP="000E54AD">
            <w:pPr>
              <w:pStyle w:val="a5"/>
              <w:ind w:right="3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7C3C">
              <w:rPr>
                <w:rFonts w:ascii="Times New Roman" w:hAnsi="Times New Roman" w:cs="Times New Roman"/>
                <w:b/>
                <w:sz w:val="26"/>
                <w:szCs w:val="26"/>
              </w:rPr>
              <w:t>3.2</w:t>
            </w:r>
          </w:p>
        </w:tc>
        <w:tc>
          <w:tcPr>
            <w:tcW w:w="1560" w:type="dxa"/>
          </w:tcPr>
          <w:p w14:paraId="0731A2B1" w14:textId="0B7D1BFF" w:rsidR="000E54AD" w:rsidRPr="00167C3C" w:rsidRDefault="000E54AD" w:rsidP="000E54AD">
            <w:pPr>
              <w:pStyle w:val="a5"/>
              <w:ind w:right="3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7C3C">
              <w:rPr>
                <w:rFonts w:ascii="Times New Roman" w:hAnsi="Times New Roman" w:cs="Times New Roman"/>
                <w:b/>
                <w:sz w:val="26"/>
                <w:szCs w:val="26"/>
              </w:rPr>
              <w:t>3.3</w:t>
            </w:r>
          </w:p>
        </w:tc>
        <w:tc>
          <w:tcPr>
            <w:tcW w:w="1559" w:type="dxa"/>
          </w:tcPr>
          <w:p w14:paraId="163B13DB" w14:textId="684C8843" w:rsidR="000E54AD" w:rsidRPr="00167C3C" w:rsidRDefault="000E54AD" w:rsidP="000E54AD">
            <w:pPr>
              <w:pStyle w:val="a5"/>
              <w:ind w:right="3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7C3C">
              <w:rPr>
                <w:rFonts w:ascii="Times New Roman" w:hAnsi="Times New Roman" w:cs="Times New Roman"/>
                <w:b/>
                <w:sz w:val="26"/>
                <w:szCs w:val="26"/>
              </w:rPr>
              <w:t>3.4</w:t>
            </w:r>
          </w:p>
        </w:tc>
        <w:tc>
          <w:tcPr>
            <w:tcW w:w="1559" w:type="dxa"/>
          </w:tcPr>
          <w:p w14:paraId="4327D750" w14:textId="5B1466B4" w:rsidR="000E54AD" w:rsidRPr="00167C3C" w:rsidRDefault="000E54AD" w:rsidP="000E54AD">
            <w:pPr>
              <w:pStyle w:val="a5"/>
              <w:ind w:right="3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7C3C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C32C17" w:rsidRPr="00167C3C" w14:paraId="5773D347" w14:textId="77777777" w:rsidTr="00167C3C">
        <w:tc>
          <w:tcPr>
            <w:tcW w:w="2660" w:type="dxa"/>
          </w:tcPr>
          <w:p w14:paraId="1E991A48" w14:textId="093269AF" w:rsidR="005752D4" w:rsidRPr="00167C3C" w:rsidRDefault="005752D4" w:rsidP="005752D4">
            <w:pPr>
              <w:pStyle w:val="a5"/>
              <w:ind w:righ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7C3C">
              <w:rPr>
                <w:rFonts w:ascii="Times New Roman" w:hAnsi="Times New Roman" w:cs="Times New Roman"/>
                <w:sz w:val="26"/>
                <w:szCs w:val="26"/>
              </w:rPr>
              <w:t>Повышенный размер оплаты труда (статья 147 ТК РФ)</w:t>
            </w:r>
          </w:p>
        </w:tc>
        <w:tc>
          <w:tcPr>
            <w:tcW w:w="1559" w:type="dxa"/>
          </w:tcPr>
          <w:p w14:paraId="7291EF8E" w14:textId="3C91DD0F" w:rsidR="005752D4" w:rsidRPr="00167C3C" w:rsidRDefault="000E54AD" w:rsidP="000E54AD">
            <w:pPr>
              <w:pStyle w:val="a5"/>
              <w:ind w:right="31"/>
              <w:jc w:val="center"/>
              <w:rPr>
                <w:rFonts w:ascii="Times New Roman" w:hAnsi="Times New Roman" w:cs="Times New Roman"/>
              </w:rPr>
            </w:pPr>
            <w:r w:rsidRPr="00167C3C">
              <w:rPr>
                <w:rFonts w:ascii="Times New Roman" w:hAnsi="Times New Roman" w:cs="Times New Roman"/>
              </w:rPr>
              <w:t>не менее 4 % тарифной ставки (оклада)</w:t>
            </w:r>
          </w:p>
        </w:tc>
        <w:tc>
          <w:tcPr>
            <w:tcW w:w="1559" w:type="dxa"/>
          </w:tcPr>
          <w:p w14:paraId="63A00BA7" w14:textId="39AC9378" w:rsidR="005752D4" w:rsidRPr="00167C3C" w:rsidRDefault="00B532E2" w:rsidP="000E54AD">
            <w:pPr>
              <w:pStyle w:val="a5"/>
              <w:ind w:right="31"/>
              <w:jc w:val="center"/>
              <w:rPr>
                <w:rFonts w:ascii="Times New Roman" w:hAnsi="Times New Roman" w:cs="Times New Roman"/>
              </w:rPr>
            </w:pPr>
            <w:r w:rsidRPr="00167C3C">
              <w:rPr>
                <w:rFonts w:ascii="Times New Roman" w:hAnsi="Times New Roman" w:cs="Times New Roman"/>
              </w:rPr>
              <w:t>не менее 4 % тарифной ставки (оклада)</w:t>
            </w:r>
          </w:p>
        </w:tc>
        <w:tc>
          <w:tcPr>
            <w:tcW w:w="1560" w:type="dxa"/>
          </w:tcPr>
          <w:p w14:paraId="0DEBE342" w14:textId="7B8F73F5" w:rsidR="005752D4" w:rsidRPr="00167C3C" w:rsidRDefault="00B532E2" w:rsidP="000E54AD">
            <w:pPr>
              <w:pStyle w:val="a5"/>
              <w:ind w:right="31"/>
              <w:jc w:val="center"/>
              <w:rPr>
                <w:rFonts w:ascii="Times New Roman" w:hAnsi="Times New Roman" w:cs="Times New Roman"/>
              </w:rPr>
            </w:pPr>
            <w:r w:rsidRPr="00167C3C">
              <w:rPr>
                <w:rFonts w:ascii="Times New Roman" w:hAnsi="Times New Roman" w:cs="Times New Roman"/>
              </w:rPr>
              <w:t>не менее 4 % тарифной ставки (оклада)</w:t>
            </w:r>
          </w:p>
        </w:tc>
        <w:tc>
          <w:tcPr>
            <w:tcW w:w="1559" w:type="dxa"/>
          </w:tcPr>
          <w:p w14:paraId="2D7A096F" w14:textId="1D8BE465" w:rsidR="005752D4" w:rsidRPr="00167C3C" w:rsidRDefault="00B532E2" w:rsidP="000E54AD">
            <w:pPr>
              <w:pStyle w:val="a5"/>
              <w:ind w:right="31"/>
              <w:jc w:val="center"/>
              <w:rPr>
                <w:rFonts w:ascii="Times New Roman" w:hAnsi="Times New Roman" w:cs="Times New Roman"/>
              </w:rPr>
            </w:pPr>
            <w:r w:rsidRPr="00167C3C">
              <w:rPr>
                <w:rFonts w:ascii="Times New Roman" w:hAnsi="Times New Roman" w:cs="Times New Roman"/>
              </w:rPr>
              <w:t>не менее 4 % тарифной ставки (оклада)</w:t>
            </w:r>
          </w:p>
        </w:tc>
        <w:tc>
          <w:tcPr>
            <w:tcW w:w="1559" w:type="dxa"/>
          </w:tcPr>
          <w:p w14:paraId="3DC8B27A" w14:textId="74F36544" w:rsidR="005752D4" w:rsidRPr="00167C3C" w:rsidRDefault="00B532E2" w:rsidP="000E54AD">
            <w:pPr>
              <w:pStyle w:val="a5"/>
              <w:ind w:right="31"/>
              <w:jc w:val="center"/>
              <w:rPr>
                <w:rFonts w:ascii="Times New Roman" w:hAnsi="Times New Roman" w:cs="Times New Roman"/>
              </w:rPr>
            </w:pPr>
            <w:r w:rsidRPr="00167C3C">
              <w:rPr>
                <w:rFonts w:ascii="Times New Roman" w:hAnsi="Times New Roman" w:cs="Times New Roman"/>
              </w:rPr>
              <w:t>не менее 4 % тарифной ставки (оклада)</w:t>
            </w:r>
          </w:p>
        </w:tc>
      </w:tr>
      <w:tr w:rsidR="00C32C17" w:rsidRPr="00167C3C" w14:paraId="412E4CD4" w14:textId="77777777" w:rsidTr="00167C3C">
        <w:tc>
          <w:tcPr>
            <w:tcW w:w="2660" w:type="dxa"/>
          </w:tcPr>
          <w:p w14:paraId="3D69EAA8" w14:textId="5ECDFC1C" w:rsidR="00C32C17" w:rsidRPr="00167C3C" w:rsidRDefault="00C32C17" w:rsidP="00C32C17">
            <w:pPr>
              <w:pStyle w:val="a5"/>
              <w:ind w:righ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7C3C">
              <w:rPr>
                <w:rFonts w:ascii="Times New Roman" w:hAnsi="Times New Roman" w:cs="Times New Roman"/>
                <w:sz w:val="26"/>
                <w:szCs w:val="26"/>
              </w:rPr>
              <w:t>Ежегодный дополнительный оплачиваемый отпуск (статья 117 ТК РФ)</w:t>
            </w:r>
          </w:p>
        </w:tc>
        <w:tc>
          <w:tcPr>
            <w:tcW w:w="1559" w:type="dxa"/>
          </w:tcPr>
          <w:p w14:paraId="235C0833" w14:textId="77777777" w:rsidR="00C32C17" w:rsidRPr="00167C3C" w:rsidRDefault="00C32C17" w:rsidP="00C32C17">
            <w:pPr>
              <w:pStyle w:val="a5"/>
              <w:ind w:right="3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CB35150" w14:textId="3E2313A4" w:rsidR="00C32C17" w:rsidRPr="00167C3C" w:rsidRDefault="00C32C17" w:rsidP="00C32C17">
            <w:pPr>
              <w:pStyle w:val="a5"/>
              <w:ind w:right="31"/>
              <w:jc w:val="center"/>
              <w:rPr>
                <w:rFonts w:ascii="Times New Roman" w:hAnsi="Times New Roman" w:cs="Times New Roman"/>
              </w:rPr>
            </w:pPr>
            <w:r w:rsidRPr="00167C3C">
              <w:rPr>
                <w:rFonts w:ascii="Times New Roman" w:hAnsi="Times New Roman" w:cs="Times New Roman"/>
              </w:rPr>
              <w:t>не менее 7 календарных дней</w:t>
            </w:r>
          </w:p>
        </w:tc>
        <w:tc>
          <w:tcPr>
            <w:tcW w:w="1560" w:type="dxa"/>
          </w:tcPr>
          <w:p w14:paraId="26433A2A" w14:textId="7D8E88AA" w:rsidR="00C32C17" w:rsidRPr="00167C3C" w:rsidRDefault="00C32C17" w:rsidP="00C32C17">
            <w:pPr>
              <w:pStyle w:val="a5"/>
              <w:ind w:right="31"/>
              <w:jc w:val="center"/>
              <w:rPr>
                <w:rFonts w:ascii="Times New Roman" w:hAnsi="Times New Roman" w:cs="Times New Roman"/>
              </w:rPr>
            </w:pPr>
            <w:r w:rsidRPr="00167C3C">
              <w:rPr>
                <w:rFonts w:ascii="Times New Roman" w:hAnsi="Times New Roman" w:cs="Times New Roman"/>
              </w:rPr>
              <w:t>не менее 7 календарных дней</w:t>
            </w:r>
          </w:p>
        </w:tc>
        <w:tc>
          <w:tcPr>
            <w:tcW w:w="1559" w:type="dxa"/>
          </w:tcPr>
          <w:p w14:paraId="7C1B1766" w14:textId="276675A4" w:rsidR="00C32C17" w:rsidRPr="00167C3C" w:rsidRDefault="00C32C17" w:rsidP="00C32C17">
            <w:pPr>
              <w:pStyle w:val="a5"/>
              <w:ind w:right="31"/>
              <w:jc w:val="center"/>
              <w:rPr>
                <w:rFonts w:ascii="Times New Roman" w:hAnsi="Times New Roman" w:cs="Times New Roman"/>
              </w:rPr>
            </w:pPr>
            <w:r w:rsidRPr="00167C3C">
              <w:rPr>
                <w:rFonts w:ascii="Times New Roman" w:hAnsi="Times New Roman" w:cs="Times New Roman"/>
              </w:rPr>
              <w:t>не менее 7 календарных дней</w:t>
            </w:r>
          </w:p>
        </w:tc>
        <w:tc>
          <w:tcPr>
            <w:tcW w:w="1559" w:type="dxa"/>
          </w:tcPr>
          <w:p w14:paraId="365DA276" w14:textId="20BBE8BA" w:rsidR="00C32C17" w:rsidRPr="00167C3C" w:rsidRDefault="00C32C17" w:rsidP="00C32C17">
            <w:pPr>
              <w:pStyle w:val="a5"/>
              <w:ind w:right="31"/>
              <w:jc w:val="center"/>
              <w:rPr>
                <w:rFonts w:ascii="Times New Roman" w:hAnsi="Times New Roman" w:cs="Times New Roman"/>
              </w:rPr>
            </w:pPr>
            <w:r w:rsidRPr="00167C3C">
              <w:rPr>
                <w:rFonts w:ascii="Times New Roman" w:hAnsi="Times New Roman" w:cs="Times New Roman"/>
              </w:rPr>
              <w:t>не менее 7 календарных дней</w:t>
            </w:r>
          </w:p>
        </w:tc>
      </w:tr>
      <w:tr w:rsidR="00C32C17" w:rsidRPr="00167C3C" w14:paraId="18C02028" w14:textId="77777777" w:rsidTr="00167C3C">
        <w:tc>
          <w:tcPr>
            <w:tcW w:w="2660" w:type="dxa"/>
          </w:tcPr>
          <w:p w14:paraId="2B194D99" w14:textId="6883FC62" w:rsidR="00C32C17" w:rsidRPr="00167C3C" w:rsidRDefault="00C32C17" w:rsidP="00C32C17">
            <w:pPr>
              <w:pStyle w:val="a5"/>
              <w:ind w:righ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7C3C">
              <w:rPr>
                <w:rFonts w:ascii="Times New Roman" w:hAnsi="Times New Roman" w:cs="Times New Roman"/>
                <w:sz w:val="26"/>
                <w:szCs w:val="26"/>
              </w:rPr>
              <w:t>Сокращённая продолжительность рабочего времени (статья 92 ТК РФ)</w:t>
            </w:r>
          </w:p>
        </w:tc>
        <w:tc>
          <w:tcPr>
            <w:tcW w:w="1559" w:type="dxa"/>
          </w:tcPr>
          <w:p w14:paraId="04C2C37F" w14:textId="77777777" w:rsidR="00C32C17" w:rsidRPr="00167C3C" w:rsidRDefault="00C32C17" w:rsidP="00C32C17">
            <w:pPr>
              <w:pStyle w:val="a5"/>
              <w:ind w:right="3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ED29B9B" w14:textId="77777777" w:rsidR="00C32C17" w:rsidRPr="00167C3C" w:rsidRDefault="00C32C17" w:rsidP="00C32C17">
            <w:pPr>
              <w:pStyle w:val="a5"/>
              <w:ind w:right="3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0A85330" w14:textId="7C0992CA" w:rsidR="00C32C17" w:rsidRPr="00167C3C" w:rsidRDefault="00C32C17" w:rsidP="00C32C17">
            <w:pPr>
              <w:pStyle w:val="a5"/>
              <w:ind w:right="31"/>
              <w:jc w:val="center"/>
              <w:rPr>
                <w:rFonts w:ascii="Times New Roman" w:hAnsi="Times New Roman" w:cs="Times New Roman"/>
              </w:rPr>
            </w:pPr>
            <w:r w:rsidRPr="00167C3C">
              <w:rPr>
                <w:rFonts w:ascii="Times New Roman" w:hAnsi="Times New Roman" w:cs="Times New Roman"/>
              </w:rPr>
              <w:t>не более 36 часов в неделю</w:t>
            </w:r>
          </w:p>
        </w:tc>
        <w:tc>
          <w:tcPr>
            <w:tcW w:w="1559" w:type="dxa"/>
          </w:tcPr>
          <w:p w14:paraId="448C3606" w14:textId="450E65C7" w:rsidR="00C32C17" w:rsidRPr="00167C3C" w:rsidRDefault="00C32C17" w:rsidP="00C32C17">
            <w:pPr>
              <w:pStyle w:val="a5"/>
              <w:ind w:right="31"/>
              <w:jc w:val="center"/>
              <w:rPr>
                <w:rFonts w:ascii="Times New Roman" w:hAnsi="Times New Roman" w:cs="Times New Roman"/>
              </w:rPr>
            </w:pPr>
            <w:r w:rsidRPr="00167C3C">
              <w:rPr>
                <w:rFonts w:ascii="Times New Roman" w:hAnsi="Times New Roman" w:cs="Times New Roman"/>
              </w:rPr>
              <w:t>не более 36 часов в неделю</w:t>
            </w:r>
          </w:p>
        </w:tc>
        <w:tc>
          <w:tcPr>
            <w:tcW w:w="1559" w:type="dxa"/>
          </w:tcPr>
          <w:p w14:paraId="520158FF" w14:textId="298D3E67" w:rsidR="00C32C17" w:rsidRPr="00167C3C" w:rsidRDefault="00C32C17" w:rsidP="00C32C17">
            <w:pPr>
              <w:pStyle w:val="a5"/>
              <w:ind w:right="31"/>
              <w:jc w:val="center"/>
              <w:rPr>
                <w:rFonts w:ascii="Times New Roman" w:hAnsi="Times New Roman" w:cs="Times New Roman"/>
              </w:rPr>
            </w:pPr>
            <w:r w:rsidRPr="00167C3C">
              <w:rPr>
                <w:rFonts w:ascii="Times New Roman" w:hAnsi="Times New Roman" w:cs="Times New Roman"/>
              </w:rPr>
              <w:t>не более 36 часов в неделю</w:t>
            </w:r>
          </w:p>
        </w:tc>
      </w:tr>
    </w:tbl>
    <w:p w14:paraId="1817654C" w14:textId="77777777" w:rsidR="005752D4" w:rsidRPr="00C32C17" w:rsidRDefault="005752D4" w:rsidP="00C32C17">
      <w:pPr>
        <w:pStyle w:val="a5"/>
        <w:ind w:right="70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795835B8" w14:textId="097BA319" w:rsidR="002A2A3C" w:rsidRPr="00167C3C" w:rsidRDefault="00167C3C" w:rsidP="00167C3C">
      <w:pPr>
        <w:pStyle w:val="a5"/>
        <w:ind w:left="426" w:right="70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bookmarkStart w:id="0" w:name="_GoBack"/>
      <w:r w:rsidRPr="00167C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</w:t>
      </w:r>
      <w:r w:rsidR="002A2A3C" w:rsidRPr="00167C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Критерии предоставления досрочной пенсии предусмотрены статьями 30-33 Федерального закона от 28.12.2013 №</w:t>
      </w:r>
      <w:r w:rsidR="0049043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A2A3C" w:rsidRPr="00167C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400-ФЗ «О страховых пенсиях».</w:t>
      </w:r>
      <w:r w:rsidRPr="00167C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A2A3C" w:rsidRPr="00167C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Отсчет стажа, которые даёт право на предоставление льгот и досрочную пенсию, </w:t>
      </w:r>
      <w:r w:rsidRPr="00167C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начинают с даты, когда работник</w:t>
      </w:r>
      <w:r w:rsidR="002A2A3C" w:rsidRPr="00167C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принят на должность с вредными условиями труда, </w:t>
      </w:r>
      <w:r w:rsidRPr="00167C3C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УПОМЯНУТУЮ В ПЕРЕЧНЕ ПРОФЕССИЙ. </w:t>
      </w:r>
    </w:p>
    <w:p w14:paraId="2BCF3250" w14:textId="77777777" w:rsidR="00FD6F02" w:rsidRPr="00167C3C" w:rsidRDefault="00FD6F02" w:rsidP="00167C3C">
      <w:pPr>
        <w:pStyle w:val="a5"/>
        <w:ind w:right="707"/>
        <w:jc w:val="both"/>
        <w:rPr>
          <w:rFonts w:ascii="Times New Roman" w:hAnsi="Times New Roman" w:cs="Times New Roman"/>
          <w:sz w:val="16"/>
          <w:szCs w:val="16"/>
        </w:rPr>
      </w:pPr>
    </w:p>
    <w:p w14:paraId="5C6FEAB4" w14:textId="4EA7F170" w:rsidR="00FD6F02" w:rsidRPr="00167C3C" w:rsidRDefault="00167C3C" w:rsidP="00FD6F02">
      <w:pPr>
        <w:pStyle w:val="a5"/>
        <w:ind w:left="426" w:right="70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67C3C">
        <w:rPr>
          <w:rFonts w:ascii="Times New Roman" w:hAnsi="Times New Roman" w:cs="Times New Roman"/>
          <w:sz w:val="28"/>
          <w:szCs w:val="28"/>
          <w:lang w:eastAsia="ru-RU"/>
        </w:rPr>
        <w:t xml:space="preserve">       Бесплатная выдача молока</w:t>
      </w:r>
      <w:r w:rsidR="00FD6F02" w:rsidRPr="00167C3C">
        <w:rPr>
          <w:rFonts w:ascii="Times New Roman" w:hAnsi="Times New Roman" w:cs="Times New Roman"/>
          <w:sz w:val="28"/>
          <w:szCs w:val="28"/>
          <w:lang w:eastAsia="ru-RU"/>
        </w:rPr>
        <w:t xml:space="preserve"> по</w:t>
      </w:r>
      <w:r w:rsidRPr="00167C3C">
        <w:rPr>
          <w:rFonts w:ascii="Times New Roman" w:hAnsi="Times New Roman" w:cs="Times New Roman"/>
          <w:sz w:val="28"/>
          <w:szCs w:val="28"/>
          <w:lang w:eastAsia="ru-RU"/>
        </w:rPr>
        <w:t>ложена</w:t>
      </w:r>
      <w:r w:rsidR="00FD6F02" w:rsidRPr="00167C3C">
        <w:rPr>
          <w:rFonts w:ascii="Times New Roman" w:hAnsi="Times New Roman" w:cs="Times New Roman"/>
          <w:sz w:val="28"/>
          <w:szCs w:val="28"/>
          <w:lang w:eastAsia="ru-RU"/>
        </w:rPr>
        <w:t xml:space="preserve"> работникам, которые трудятся на рабочих местах с вредными условиями труда, установленными по результатам специаль</w:t>
      </w:r>
      <w:r w:rsidRPr="00167C3C">
        <w:rPr>
          <w:rFonts w:ascii="Times New Roman" w:hAnsi="Times New Roman" w:cs="Times New Roman"/>
          <w:sz w:val="28"/>
          <w:szCs w:val="28"/>
          <w:lang w:eastAsia="ru-RU"/>
        </w:rPr>
        <w:t>ной оценки условий труда (СОУТ)</w:t>
      </w:r>
      <w:r w:rsidR="00FD6F02" w:rsidRPr="00167C3C">
        <w:rPr>
          <w:rFonts w:ascii="Times New Roman" w:hAnsi="Times New Roman" w:cs="Times New Roman"/>
          <w:sz w:val="28"/>
          <w:szCs w:val="28"/>
          <w:lang w:eastAsia="ru-RU"/>
        </w:rPr>
        <w:t>. При этом должн</w:t>
      </w:r>
      <w:r w:rsidRPr="00167C3C">
        <w:rPr>
          <w:rFonts w:ascii="Times New Roman" w:hAnsi="Times New Roman" w:cs="Times New Roman"/>
          <w:sz w:val="28"/>
          <w:szCs w:val="28"/>
          <w:lang w:eastAsia="ru-RU"/>
        </w:rPr>
        <w:t xml:space="preserve">ы соблюдаться </w:t>
      </w:r>
      <w:r w:rsidRPr="00167C3C">
        <w:rPr>
          <w:rFonts w:ascii="Times New Roman" w:hAnsi="Times New Roman" w:cs="Times New Roman"/>
          <w:b/>
          <w:sz w:val="28"/>
          <w:szCs w:val="28"/>
          <w:lang w:eastAsia="ru-RU"/>
        </w:rPr>
        <w:t>следующие условия:</w:t>
      </w:r>
    </w:p>
    <w:p w14:paraId="1BE6299C" w14:textId="77777777" w:rsidR="00167C3C" w:rsidRPr="00167C3C" w:rsidRDefault="00167C3C" w:rsidP="00FD6F02">
      <w:pPr>
        <w:pStyle w:val="a5"/>
        <w:ind w:left="426" w:right="70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4C8BD621" w14:textId="4B1E9022" w:rsidR="00FD6F02" w:rsidRPr="00167C3C" w:rsidRDefault="00167C3C" w:rsidP="00167C3C">
      <w:pPr>
        <w:pStyle w:val="a5"/>
        <w:numPr>
          <w:ilvl w:val="0"/>
          <w:numId w:val="3"/>
        </w:numPr>
        <w:ind w:left="426" w:right="707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6F02" w:rsidRPr="00167C3C">
        <w:rPr>
          <w:rFonts w:ascii="Times New Roman" w:hAnsi="Times New Roman" w:cs="Times New Roman"/>
          <w:sz w:val="28"/>
          <w:szCs w:val="28"/>
          <w:lang w:eastAsia="ru-RU"/>
        </w:rPr>
        <w:t>вредные производственные факторы на рабочих местах указаны в Перечне вредных производственных факторов, утверждённом приказом Минт</w:t>
      </w:r>
      <w:r w:rsidRPr="00167C3C">
        <w:rPr>
          <w:rFonts w:ascii="Times New Roman" w:hAnsi="Times New Roman" w:cs="Times New Roman"/>
          <w:sz w:val="28"/>
          <w:szCs w:val="28"/>
          <w:lang w:eastAsia="ru-RU"/>
        </w:rPr>
        <w:t>руда России от 12.05.2022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7C3C">
        <w:rPr>
          <w:rFonts w:ascii="Times New Roman" w:hAnsi="Times New Roman" w:cs="Times New Roman"/>
          <w:sz w:val="28"/>
          <w:szCs w:val="28"/>
          <w:lang w:eastAsia="ru-RU"/>
        </w:rPr>
        <w:t>291н</w:t>
      </w:r>
      <w:r w:rsidR="00FD6F02" w:rsidRPr="00167C3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2BA2888E" w14:textId="3C43477E" w:rsidR="00FD6F02" w:rsidRPr="00167C3C" w:rsidRDefault="00167C3C" w:rsidP="00167C3C">
      <w:pPr>
        <w:pStyle w:val="a5"/>
        <w:numPr>
          <w:ilvl w:val="0"/>
          <w:numId w:val="3"/>
        </w:numPr>
        <w:ind w:left="426" w:right="707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6F02" w:rsidRPr="00167C3C">
        <w:rPr>
          <w:rFonts w:ascii="Times New Roman" w:hAnsi="Times New Roman" w:cs="Times New Roman"/>
          <w:sz w:val="28"/>
          <w:szCs w:val="28"/>
          <w:lang w:eastAsia="ru-RU"/>
        </w:rPr>
        <w:t>уровень вредных факторов пр</w:t>
      </w:r>
      <w:r w:rsidRPr="00167C3C">
        <w:rPr>
          <w:rFonts w:ascii="Times New Roman" w:hAnsi="Times New Roman" w:cs="Times New Roman"/>
          <w:sz w:val="28"/>
          <w:szCs w:val="28"/>
          <w:lang w:eastAsia="ru-RU"/>
        </w:rPr>
        <w:t>евышает установленные нормативы</w:t>
      </w:r>
      <w:r w:rsidR="00FD6F02" w:rsidRPr="00167C3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6BA581CB" w14:textId="77777777" w:rsidR="002A2A3C" w:rsidRPr="00FD6F02" w:rsidRDefault="002A2A3C" w:rsidP="00167C3C">
      <w:pPr>
        <w:pStyle w:val="a5"/>
        <w:ind w:left="426" w:right="70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2A2A3C" w:rsidRPr="00FD6F02" w:rsidSect="00167C3C">
      <w:pgSz w:w="11906" w:h="16838"/>
      <w:pgMar w:top="426" w:right="0" w:bottom="142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4pt;height:11.4pt" o:bullet="t">
        <v:imagedata r:id="rId1" o:title="mso1098"/>
      </v:shape>
    </w:pict>
  </w:numPicBullet>
  <w:abstractNum w:abstractNumId="0">
    <w:nsid w:val="07F91550"/>
    <w:multiLevelType w:val="hybridMultilevel"/>
    <w:tmpl w:val="888038FA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19C47A1"/>
    <w:multiLevelType w:val="hybridMultilevel"/>
    <w:tmpl w:val="5566A60A"/>
    <w:lvl w:ilvl="0" w:tplc="0419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744D07B2"/>
    <w:multiLevelType w:val="hybridMultilevel"/>
    <w:tmpl w:val="E59E784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410C"/>
    <w:rsid w:val="000144D8"/>
    <w:rsid w:val="00022783"/>
    <w:rsid w:val="00026375"/>
    <w:rsid w:val="00046D0B"/>
    <w:rsid w:val="00047F87"/>
    <w:rsid w:val="000634B9"/>
    <w:rsid w:val="0008410C"/>
    <w:rsid w:val="000E54AD"/>
    <w:rsid w:val="00115F18"/>
    <w:rsid w:val="001454D7"/>
    <w:rsid w:val="001528BD"/>
    <w:rsid w:val="00167447"/>
    <w:rsid w:val="00167C3C"/>
    <w:rsid w:val="00206885"/>
    <w:rsid w:val="0023117B"/>
    <w:rsid w:val="0025135B"/>
    <w:rsid w:val="00256330"/>
    <w:rsid w:val="00284454"/>
    <w:rsid w:val="00285493"/>
    <w:rsid w:val="002A08F5"/>
    <w:rsid w:val="002A2A3C"/>
    <w:rsid w:val="002A3348"/>
    <w:rsid w:val="002C25BD"/>
    <w:rsid w:val="002F4362"/>
    <w:rsid w:val="00373AA9"/>
    <w:rsid w:val="003822B3"/>
    <w:rsid w:val="003B4904"/>
    <w:rsid w:val="003D3457"/>
    <w:rsid w:val="003E182D"/>
    <w:rsid w:val="004061AF"/>
    <w:rsid w:val="0044035C"/>
    <w:rsid w:val="00446ECA"/>
    <w:rsid w:val="0048602F"/>
    <w:rsid w:val="00490434"/>
    <w:rsid w:val="004937DC"/>
    <w:rsid w:val="004B09EA"/>
    <w:rsid w:val="004D3D6F"/>
    <w:rsid w:val="004E3F17"/>
    <w:rsid w:val="00505044"/>
    <w:rsid w:val="0052326A"/>
    <w:rsid w:val="00545DE6"/>
    <w:rsid w:val="00551EE9"/>
    <w:rsid w:val="005752D4"/>
    <w:rsid w:val="00595F29"/>
    <w:rsid w:val="005A3107"/>
    <w:rsid w:val="005B63B4"/>
    <w:rsid w:val="005B749E"/>
    <w:rsid w:val="00600785"/>
    <w:rsid w:val="00627E17"/>
    <w:rsid w:val="00643089"/>
    <w:rsid w:val="0065035F"/>
    <w:rsid w:val="00670F09"/>
    <w:rsid w:val="006841DB"/>
    <w:rsid w:val="006C7B24"/>
    <w:rsid w:val="006D2326"/>
    <w:rsid w:val="006D7480"/>
    <w:rsid w:val="006F11CD"/>
    <w:rsid w:val="007111D4"/>
    <w:rsid w:val="00721D8A"/>
    <w:rsid w:val="00771262"/>
    <w:rsid w:val="00771795"/>
    <w:rsid w:val="0077214A"/>
    <w:rsid w:val="007A0201"/>
    <w:rsid w:val="007A023E"/>
    <w:rsid w:val="007D6974"/>
    <w:rsid w:val="007F605C"/>
    <w:rsid w:val="00812109"/>
    <w:rsid w:val="00817843"/>
    <w:rsid w:val="00841069"/>
    <w:rsid w:val="008422FB"/>
    <w:rsid w:val="00847400"/>
    <w:rsid w:val="00854098"/>
    <w:rsid w:val="00875027"/>
    <w:rsid w:val="00885431"/>
    <w:rsid w:val="008C69A8"/>
    <w:rsid w:val="008D0DB7"/>
    <w:rsid w:val="009021CE"/>
    <w:rsid w:val="00912A72"/>
    <w:rsid w:val="009314E9"/>
    <w:rsid w:val="00932F00"/>
    <w:rsid w:val="0094604E"/>
    <w:rsid w:val="009E2CAA"/>
    <w:rsid w:val="00A15E11"/>
    <w:rsid w:val="00A20C65"/>
    <w:rsid w:val="00A236B8"/>
    <w:rsid w:val="00A5062A"/>
    <w:rsid w:val="00A71598"/>
    <w:rsid w:val="00AC2EA6"/>
    <w:rsid w:val="00B36E8A"/>
    <w:rsid w:val="00B37B00"/>
    <w:rsid w:val="00B532E2"/>
    <w:rsid w:val="00B5547C"/>
    <w:rsid w:val="00B600F6"/>
    <w:rsid w:val="00B657E0"/>
    <w:rsid w:val="00BF3B1A"/>
    <w:rsid w:val="00C32C17"/>
    <w:rsid w:val="00C420AD"/>
    <w:rsid w:val="00C47D5E"/>
    <w:rsid w:val="00C6567C"/>
    <w:rsid w:val="00CB299B"/>
    <w:rsid w:val="00CD6E43"/>
    <w:rsid w:val="00D013E5"/>
    <w:rsid w:val="00D06FE6"/>
    <w:rsid w:val="00D21F9F"/>
    <w:rsid w:val="00D2713A"/>
    <w:rsid w:val="00D3576B"/>
    <w:rsid w:val="00D36B46"/>
    <w:rsid w:val="00D60AF9"/>
    <w:rsid w:val="00D65D0B"/>
    <w:rsid w:val="00D91297"/>
    <w:rsid w:val="00DE2071"/>
    <w:rsid w:val="00E07F5C"/>
    <w:rsid w:val="00E33D5D"/>
    <w:rsid w:val="00E909A5"/>
    <w:rsid w:val="00E9788D"/>
    <w:rsid w:val="00ED39BD"/>
    <w:rsid w:val="00EE27BF"/>
    <w:rsid w:val="00F2132A"/>
    <w:rsid w:val="00F37FF0"/>
    <w:rsid w:val="00F552FE"/>
    <w:rsid w:val="00F9669E"/>
    <w:rsid w:val="00FA0221"/>
    <w:rsid w:val="00FB610A"/>
    <w:rsid w:val="00FC19D6"/>
    <w:rsid w:val="00FD56E9"/>
    <w:rsid w:val="00FD6F02"/>
    <w:rsid w:val="00FF7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94325B"/>
  <w15:docId w15:val="{446199BB-663B-4037-8A07-3AFC97AA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9E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12A72"/>
    <w:pPr>
      <w:spacing w:after="0" w:line="240" w:lineRule="auto"/>
    </w:pPr>
  </w:style>
  <w:style w:type="table" w:styleId="a6">
    <w:name w:val="Table Grid"/>
    <w:basedOn w:val="a1"/>
    <w:uiPriority w:val="59"/>
    <w:rsid w:val="006F1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F3B1A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A15E11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F37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2A2A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9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17E09-4C71-49AF-AC9A-BB5A443AF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49</cp:revision>
  <cp:lastPrinted>2025-04-02T16:13:00Z</cp:lastPrinted>
  <dcterms:created xsi:type="dcterms:W3CDTF">2017-02-09T07:15:00Z</dcterms:created>
  <dcterms:modified xsi:type="dcterms:W3CDTF">2025-04-02T16:35:00Z</dcterms:modified>
</cp:coreProperties>
</file>