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28F3" w14:textId="77777777" w:rsidR="0033053D" w:rsidRPr="005310D4" w:rsidRDefault="00063525" w:rsidP="00063525">
      <w:pPr>
        <w:adjustRightInd w:val="0"/>
        <w:ind w:firstLine="539"/>
        <w:jc w:val="both"/>
        <w:rPr>
          <w:sz w:val="26"/>
          <w:szCs w:val="27"/>
        </w:rPr>
      </w:pPr>
      <w:r w:rsidRPr="005310D4">
        <w:rPr>
          <w:b/>
          <w:bCs/>
          <w:sz w:val="26"/>
          <w:szCs w:val="27"/>
        </w:rPr>
        <w:t>Вопрос:</w:t>
      </w:r>
      <w:r w:rsidRPr="005310D4">
        <w:rPr>
          <w:sz w:val="26"/>
          <w:szCs w:val="27"/>
        </w:rPr>
        <w:t xml:space="preserve"> </w:t>
      </w:r>
    </w:p>
    <w:p w14:paraId="7A1D0402" w14:textId="7681E52C" w:rsidR="00063525" w:rsidRPr="005310D4" w:rsidRDefault="00C42F3E" w:rsidP="00063525">
      <w:pPr>
        <w:adjustRightInd w:val="0"/>
        <w:ind w:firstLine="539"/>
        <w:jc w:val="both"/>
        <w:rPr>
          <w:sz w:val="26"/>
          <w:szCs w:val="27"/>
        </w:rPr>
      </w:pPr>
      <w:r w:rsidRPr="005310D4">
        <w:rPr>
          <w:sz w:val="26"/>
          <w:szCs w:val="27"/>
        </w:rPr>
        <w:t>Обязан ли работодатель</w:t>
      </w:r>
      <w:r w:rsidR="00A64690" w:rsidRPr="005310D4">
        <w:rPr>
          <w:sz w:val="26"/>
          <w:szCs w:val="27"/>
        </w:rPr>
        <w:t xml:space="preserve"> </w:t>
      </w:r>
      <w:r w:rsidR="000E5A84">
        <w:rPr>
          <w:sz w:val="26"/>
          <w:szCs w:val="27"/>
        </w:rPr>
        <w:t xml:space="preserve">либо </w:t>
      </w:r>
      <w:r w:rsidR="00A64690" w:rsidRPr="005310D4">
        <w:rPr>
          <w:sz w:val="26"/>
          <w:szCs w:val="27"/>
        </w:rPr>
        <w:t xml:space="preserve">отстранить от работы работника </w:t>
      </w:r>
      <w:r w:rsidR="00EC00E4">
        <w:rPr>
          <w:sz w:val="26"/>
          <w:szCs w:val="27"/>
        </w:rPr>
        <w:t xml:space="preserve">образовательной </w:t>
      </w:r>
      <w:r w:rsidR="00A64690" w:rsidRPr="005310D4">
        <w:rPr>
          <w:sz w:val="26"/>
          <w:szCs w:val="27"/>
        </w:rPr>
        <w:t>о</w:t>
      </w:r>
      <w:r w:rsidR="00EC00E4">
        <w:rPr>
          <w:sz w:val="26"/>
          <w:szCs w:val="27"/>
        </w:rPr>
        <w:t>рганизации</w:t>
      </w:r>
      <w:r w:rsidR="00A64690" w:rsidRPr="005310D4">
        <w:rPr>
          <w:sz w:val="26"/>
          <w:szCs w:val="27"/>
        </w:rPr>
        <w:t>, не имеющего прививки от коронавирусной инфекции</w:t>
      </w:r>
      <w:r w:rsidRPr="005310D4">
        <w:rPr>
          <w:sz w:val="26"/>
          <w:szCs w:val="27"/>
        </w:rPr>
        <w:t xml:space="preserve"> (и медицинского отвода от прививки)</w:t>
      </w:r>
      <w:r w:rsidR="00A64690" w:rsidRPr="005310D4">
        <w:rPr>
          <w:sz w:val="26"/>
          <w:szCs w:val="27"/>
        </w:rPr>
        <w:t xml:space="preserve">, </w:t>
      </w:r>
      <w:r w:rsidR="000E5A84">
        <w:rPr>
          <w:sz w:val="26"/>
          <w:szCs w:val="27"/>
        </w:rPr>
        <w:t>либо</w:t>
      </w:r>
      <w:r w:rsidRPr="005310D4">
        <w:rPr>
          <w:sz w:val="26"/>
          <w:szCs w:val="27"/>
        </w:rPr>
        <w:t xml:space="preserve"> перевести такого работника на дистанционную работу? </w:t>
      </w:r>
    </w:p>
    <w:p w14:paraId="0FCFBB8E" w14:textId="77777777" w:rsidR="005035CE" w:rsidRPr="005310D4" w:rsidRDefault="005035CE" w:rsidP="0047515C">
      <w:pPr>
        <w:adjustRightInd w:val="0"/>
        <w:ind w:firstLine="539"/>
        <w:jc w:val="both"/>
        <w:rPr>
          <w:b/>
          <w:bCs/>
          <w:sz w:val="16"/>
          <w:szCs w:val="16"/>
        </w:rPr>
      </w:pPr>
    </w:p>
    <w:p w14:paraId="2BAB9F53" w14:textId="655F3060" w:rsidR="0033053D" w:rsidRPr="005310D4" w:rsidRDefault="00063525" w:rsidP="0047515C">
      <w:pPr>
        <w:adjustRightInd w:val="0"/>
        <w:ind w:firstLine="539"/>
        <w:jc w:val="both"/>
        <w:rPr>
          <w:b/>
          <w:bCs/>
          <w:sz w:val="26"/>
          <w:szCs w:val="27"/>
        </w:rPr>
      </w:pPr>
      <w:r w:rsidRPr="005310D4">
        <w:rPr>
          <w:b/>
          <w:bCs/>
          <w:sz w:val="26"/>
          <w:szCs w:val="27"/>
        </w:rPr>
        <w:t xml:space="preserve">Ответ: </w:t>
      </w:r>
    </w:p>
    <w:p w14:paraId="091F9B24" w14:textId="7041BF85" w:rsidR="002F321F" w:rsidRPr="005310D4" w:rsidRDefault="00C42F3E" w:rsidP="008947AF">
      <w:pPr>
        <w:autoSpaceDE w:val="0"/>
        <w:autoSpaceDN w:val="0"/>
        <w:adjustRightInd w:val="0"/>
        <w:ind w:firstLine="540"/>
        <w:jc w:val="both"/>
        <w:rPr>
          <w:sz w:val="26"/>
          <w:szCs w:val="27"/>
        </w:rPr>
      </w:pPr>
      <w:bookmarkStart w:id="0" w:name="_Hlk86744923"/>
      <w:r w:rsidRPr="005310D4">
        <w:rPr>
          <w:sz w:val="26"/>
          <w:szCs w:val="27"/>
        </w:rPr>
        <w:t>Согласно части</w:t>
      </w:r>
      <w:r w:rsidR="008947AF" w:rsidRPr="005310D4">
        <w:rPr>
          <w:sz w:val="26"/>
          <w:szCs w:val="27"/>
        </w:rPr>
        <w:t xml:space="preserve"> 2 ст. 5 Федерального закона от 17.09.1998 г. № 157-ФЗ «Об иммунопрофилактике инфекционных болезней»</w:t>
      </w:r>
      <w:bookmarkEnd w:id="0"/>
      <w:r w:rsidR="008947AF" w:rsidRPr="005310D4">
        <w:rPr>
          <w:sz w:val="26"/>
          <w:szCs w:val="27"/>
        </w:rPr>
        <w:t xml:space="preserve"> отсутствие профилактических прививок влечет отстранение от работ, выполнение которых связано с высоким риском заболевания инфекционными болезнями. </w:t>
      </w:r>
    </w:p>
    <w:p w14:paraId="0DDCF7C0" w14:textId="24E1E981" w:rsidR="008947AF" w:rsidRPr="005310D4" w:rsidRDefault="00D34697" w:rsidP="008947AF">
      <w:pPr>
        <w:autoSpaceDE w:val="0"/>
        <w:autoSpaceDN w:val="0"/>
        <w:adjustRightInd w:val="0"/>
        <w:ind w:firstLine="540"/>
        <w:jc w:val="both"/>
        <w:rPr>
          <w:sz w:val="26"/>
          <w:szCs w:val="27"/>
        </w:rPr>
      </w:pPr>
      <w:r w:rsidRPr="005310D4">
        <w:rPr>
          <w:sz w:val="26"/>
          <w:szCs w:val="27"/>
        </w:rPr>
        <w:t>Перечень таких работ утверждён Постановлением Правительства РФ от 15.07.1999 г. № 825</w:t>
      </w:r>
      <w:r w:rsidR="000E5A84">
        <w:rPr>
          <w:sz w:val="26"/>
          <w:szCs w:val="27"/>
        </w:rPr>
        <w:t xml:space="preserve"> (далее – Перечень)</w:t>
      </w:r>
      <w:r w:rsidR="00C228DD" w:rsidRPr="005310D4">
        <w:rPr>
          <w:sz w:val="26"/>
          <w:szCs w:val="27"/>
        </w:rPr>
        <w:t>, и</w:t>
      </w:r>
      <w:r w:rsidR="00C30F42">
        <w:rPr>
          <w:sz w:val="26"/>
          <w:szCs w:val="27"/>
        </w:rPr>
        <w:t>,</w:t>
      </w:r>
      <w:r w:rsidR="00C228DD" w:rsidRPr="005310D4">
        <w:rPr>
          <w:sz w:val="26"/>
          <w:szCs w:val="27"/>
        </w:rPr>
        <w:t xml:space="preserve"> с</w:t>
      </w:r>
      <w:r w:rsidRPr="005310D4">
        <w:rPr>
          <w:sz w:val="26"/>
          <w:szCs w:val="27"/>
        </w:rPr>
        <w:t xml:space="preserve">огласно пункту </w:t>
      </w:r>
      <w:r w:rsidR="008947AF" w:rsidRPr="005310D4">
        <w:rPr>
          <w:sz w:val="26"/>
          <w:szCs w:val="27"/>
        </w:rPr>
        <w:t>12</w:t>
      </w:r>
      <w:r w:rsidRPr="005310D4">
        <w:rPr>
          <w:sz w:val="26"/>
          <w:szCs w:val="27"/>
        </w:rPr>
        <w:t xml:space="preserve"> Перечня</w:t>
      </w:r>
      <w:r w:rsidR="008947AF" w:rsidRPr="005310D4">
        <w:rPr>
          <w:sz w:val="26"/>
          <w:szCs w:val="27"/>
        </w:rPr>
        <w:t xml:space="preserve">, к числу таких работ относятся </w:t>
      </w:r>
      <w:r w:rsidR="00406EA3" w:rsidRPr="005310D4">
        <w:rPr>
          <w:sz w:val="26"/>
          <w:szCs w:val="27"/>
        </w:rPr>
        <w:t>«</w:t>
      </w:r>
      <w:r w:rsidR="008947AF" w:rsidRPr="005310D4">
        <w:rPr>
          <w:b/>
          <w:bCs/>
          <w:sz w:val="26"/>
          <w:szCs w:val="27"/>
        </w:rPr>
        <w:t>работы в организациях, осуществляющих образовательную деятельность</w:t>
      </w:r>
      <w:r w:rsidR="00406EA3" w:rsidRPr="005310D4">
        <w:rPr>
          <w:b/>
          <w:bCs/>
          <w:sz w:val="26"/>
          <w:szCs w:val="27"/>
        </w:rPr>
        <w:t>»</w:t>
      </w:r>
      <w:r w:rsidR="008947AF" w:rsidRPr="005310D4">
        <w:rPr>
          <w:sz w:val="26"/>
          <w:szCs w:val="27"/>
        </w:rPr>
        <w:t>.</w:t>
      </w:r>
    </w:p>
    <w:p w14:paraId="71193978" w14:textId="65393692" w:rsidR="008947AF" w:rsidRPr="005310D4" w:rsidRDefault="008947AF" w:rsidP="008947AF">
      <w:pPr>
        <w:autoSpaceDE w:val="0"/>
        <w:autoSpaceDN w:val="0"/>
        <w:adjustRightInd w:val="0"/>
        <w:ind w:firstLine="567"/>
        <w:jc w:val="both"/>
        <w:rPr>
          <w:sz w:val="26"/>
          <w:szCs w:val="27"/>
        </w:rPr>
      </w:pPr>
      <w:r w:rsidRPr="005310D4">
        <w:rPr>
          <w:sz w:val="26"/>
          <w:szCs w:val="27"/>
        </w:rPr>
        <w:t>Прививка против коронавирусной инфекции, вызываемой вирусом SARS-CoV-2, включена в календарь профилактических прививок по эпидемическим показаниям</w:t>
      </w:r>
      <w:r w:rsidR="00C228DD" w:rsidRPr="005310D4">
        <w:rPr>
          <w:sz w:val="26"/>
          <w:szCs w:val="27"/>
        </w:rPr>
        <w:t xml:space="preserve">, право выносить </w:t>
      </w:r>
      <w:r w:rsidRPr="005310D4">
        <w:rPr>
          <w:sz w:val="26"/>
          <w:szCs w:val="27"/>
        </w:rPr>
        <w:t xml:space="preserve">мотивированные постановления о проведении </w:t>
      </w:r>
      <w:r w:rsidR="00C228DD" w:rsidRPr="005310D4">
        <w:rPr>
          <w:sz w:val="26"/>
          <w:szCs w:val="27"/>
        </w:rPr>
        <w:t>которых</w:t>
      </w:r>
      <w:r w:rsidRPr="005310D4">
        <w:rPr>
          <w:sz w:val="26"/>
          <w:szCs w:val="27"/>
        </w:rPr>
        <w:t xml:space="preserve"> предоставлено главным государственным санитарным врачам и их заместителям</w:t>
      </w:r>
      <w:r w:rsidR="0063628C" w:rsidRPr="005310D4">
        <w:rPr>
          <w:sz w:val="26"/>
          <w:szCs w:val="27"/>
        </w:rPr>
        <w:t xml:space="preserve"> </w:t>
      </w:r>
      <w:r w:rsidR="00070EA3" w:rsidRPr="005310D4">
        <w:rPr>
          <w:sz w:val="26"/>
          <w:szCs w:val="27"/>
        </w:rPr>
        <w:t>(</w:t>
      </w:r>
      <w:r w:rsidR="0063628C" w:rsidRPr="005310D4">
        <w:rPr>
          <w:sz w:val="26"/>
          <w:szCs w:val="27"/>
        </w:rPr>
        <w:t>п. 5 ч. 1 ст. 51 Федерального закона от 30.03.1999 г. № 52-ФЗ «О санитарно-эпидемиологическом благополучии населения»</w:t>
      </w:r>
      <w:r w:rsidR="00070EA3" w:rsidRPr="005310D4">
        <w:rPr>
          <w:sz w:val="26"/>
          <w:szCs w:val="27"/>
        </w:rPr>
        <w:t>)</w:t>
      </w:r>
      <w:r w:rsidR="002F321F" w:rsidRPr="005310D4">
        <w:rPr>
          <w:sz w:val="26"/>
          <w:szCs w:val="27"/>
        </w:rPr>
        <w:t>.</w:t>
      </w:r>
    </w:p>
    <w:p w14:paraId="18C2ADB6" w14:textId="4C66F072" w:rsidR="00C228DD" w:rsidRPr="005310D4" w:rsidRDefault="00070EA3" w:rsidP="00C228DD">
      <w:pPr>
        <w:ind w:right="71" w:firstLine="567"/>
        <w:jc w:val="both"/>
        <w:rPr>
          <w:rFonts w:eastAsiaTheme="minorHAnsi"/>
          <w:sz w:val="26"/>
          <w:szCs w:val="27"/>
          <w:lang w:eastAsia="en-US"/>
        </w:rPr>
      </w:pPr>
      <w:r w:rsidRPr="005310D4">
        <w:rPr>
          <w:sz w:val="26"/>
          <w:szCs w:val="27"/>
        </w:rPr>
        <w:t>Главный государственный санитарный врач по Свердловской области вынес</w:t>
      </w:r>
      <w:r w:rsidR="008947AF" w:rsidRPr="005310D4">
        <w:rPr>
          <w:sz w:val="26"/>
          <w:szCs w:val="27"/>
        </w:rPr>
        <w:t xml:space="preserve"> Постановление от 14.10.2021 г. № 05-24/2, согласно которому </w:t>
      </w:r>
      <w:r w:rsidR="00591345" w:rsidRPr="005310D4">
        <w:rPr>
          <w:sz w:val="26"/>
          <w:szCs w:val="27"/>
        </w:rPr>
        <w:t xml:space="preserve">гражданам старше 18 лет, осуществляющим </w:t>
      </w:r>
      <w:r w:rsidR="00406EA3" w:rsidRPr="005310D4">
        <w:rPr>
          <w:sz w:val="26"/>
          <w:szCs w:val="27"/>
        </w:rPr>
        <w:t xml:space="preserve">в т. ч. </w:t>
      </w:r>
      <w:r w:rsidR="00591345" w:rsidRPr="005310D4">
        <w:rPr>
          <w:sz w:val="26"/>
          <w:szCs w:val="27"/>
        </w:rPr>
        <w:t>деятельность в сфере образования (кроме</w:t>
      </w:r>
      <w:r w:rsidR="00591345" w:rsidRPr="005310D4">
        <w:rPr>
          <w:rFonts w:eastAsiaTheme="minorHAnsi"/>
          <w:sz w:val="26"/>
          <w:szCs w:val="27"/>
          <w:lang w:eastAsia="en-US"/>
        </w:rPr>
        <w:t xml:space="preserve"> имеющих противопоказания к прививке, а также переболевших после 31.03.2021 г.) </w:t>
      </w:r>
      <w:r w:rsidR="008947AF" w:rsidRPr="005310D4">
        <w:rPr>
          <w:sz w:val="26"/>
          <w:szCs w:val="27"/>
        </w:rPr>
        <w:t xml:space="preserve">следует обеспечить проведение профилактических прививок против коронавирусной инфекции </w:t>
      </w:r>
      <w:r w:rsidR="009549C4" w:rsidRPr="005310D4">
        <w:rPr>
          <w:sz w:val="26"/>
          <w:szCs w:val="27"/>
        </w:rPr>
        <w:t>в сроки</w:t>
      </w:r>
      <w:r w:rsidR="00545784" w:rsidRPr="005310D4">
        <w:rPr>
          <w:sz w:val="26"/>
          <w:szCs w:val="27"/>
        </w:rPr>
        <w:t xml:space="preserve">: </w:t>
      </w:r>
      <w:r w:rsidR="00171373" w:rsidRPr="005310D4">
        <w:rPr>
          <w:sz w:val="26"/>
          <w:szCs w:val="27"/>
        </w:rPr>
        <w:t>п</w:t>
      </w:r>
      <w:r w:rsidR="00171373" w:rsidRPr="005310D4">
        <w:rPr>
          <w:rFonts w:eastAsiaTheme="minorHAnsi"/>
          <w:sz w:val="26"/>
          <w:szCs w:val="27"/>
          <w:lang w:eastAsia="en-US"/>
        </w:rPr>
        <w:t>ервым компонентом вакцины или однокомпонентной вакциной - до 01.11.2021 г. (включительно), вторым - до 01.12.2021 (включительно).</w:t>
      </w:r>
      <w:r w:rsidR="00791170" w:rsidRPr="005310D4">
        <w:rPr>
          <w:rFonts w:eastAsiaTheme="minorHAnsi"/>
          <w:sz w:val="26"/>
          <w:szCs w:val="27"/>
          <w:lang w:eastAsia="en-US"/>
        </w:rPr>
        <w:t xml:space="preserve"> </w:t>
      </w:r>
    </w:p>
    <w:p w14:paraId="2506C4D5" w14:textId="39D8F3EC" w:rsidR="00C228DD" w:rsidRPr="000E5A84" w:rsidRDefault="00C42F3E" w:rsidP="00C228DD">
      <w:pPr>
        <w:ind w:right="71" w:firstLine="567"/>
        <w:jc w:val="both"/>
        <w:rPr>
          <w:rFonts w:eastAsiaTheme="minorHAnsi"/>
          <w:b/>
          <w:bCs/>
          <w:sz w:val="26"/>
          <w:szCs w:val="27"/>
          <w:lang w:eastAsia="en-US"/>
        </w:rPr>
      </w:pPr>
      <w:r w:rsidRPr="005310D4">
        <w:rPr>
          <w:sz w:val="26"/>
          <w:szCs w:val="27"/>
        </w:rPr>
        <w:t>Согласно ст. 76 Трудового кодекса РФ в</w:t>
      </w:r>
      <w:r w:rsidRPr="005310D4">
        <w:rPr>
          <w:rFonts w:eastAsiaTheme="minorHAnsi"/>
          <w:sz w:val="26"/>
          <w:szCs w:val="27"/>
          <w:lang w:eastAsia="en-US"/>
        </w:rPr>
        <w:t xml:space="preserve"> случаях, предусмотренных федеральными законами и иными нормативными правовыми актами Российской Федерации, работодатель </w:t>
      </w:r>
      <w:r w:rsidRPr="005310D4">
        <w:rPr>
          <w:rFonts w:eastAsiaTheme="minorHAnsi"/>
          <w:b/>
          <w:bCs/>
          <w:sz w:val="26"/>
          <w:szCs w:val="27"/>
          <w:lang w:eastAsia="en-US"/>
        </w:rPr>
        <w:t>обязан отстранить от работы</w:t>
      </w:r>
      <w:r w:rsidRPr="005310D4">
        <w:rPr>
          <w:rFonts w:eastAsiaTheme="minorHAnsi"/>
          <w:sz w:val="26"/>
          <w:szCs w:val="27"/>
          <w:lang w:eastAsia="en-US"/>
        </w:rPr>
        <w:t xml:space="preserve"> на весь период времени до устранения обстоятельств, явившихся основанием для отстранения от работы, без начисления заработной платы.</w:t>
      </w:r>
      <w:r w:rsidR="00FD1054" w:rsidRPr="005310D4">
        <w:rPr>
          <w:rFonts w:eastAsiaTheme="minorHAnsi"/>
          <w:sz w:val="26"/>
          <w:szCs w:val="27"/>
          <w:lang w:eastAsia="en-US"/>
        </w:rPr>
        <w:t xml:space="preserve"> </w:t>
      </w:r>
      <w:r w:rsidR="000E5A84" w:rsidRPr="000E5A84">
        <w:rPr>
          <w:rFonts w:eastAsiaTheme="minorHAnsi"/>
          <w:b/>
          <w:bCs/>
          <w:sz w:val="26"/>
          <w:szCs w:val="27"/>
          <w:lang w:eastAsia="en-US"/>
        </w:rPr>
        <w:t>Таким образом, р</w:t>
      </w:r>
      <w:r w:rsidR="00C30F42" w:rsidRPr="000E5A84">
        <w:rPr>
          <w:rFonts w:eastAsiaTheme="minorHAnsi"/>
          <w:b/>
          <w:bCs/>
          <w:sz w:val="26"/>
          <w:szCs w:val="27"/>
          <w:lang w:eastAsia="en-US"/>
        </w:rPr>
        <w:t xml:space="preserve">аботодатель </w:t>
      </w:r>
      <w:r w:rsidR="000E5A84">
        <w:rPr>
          <w:rFonts w:eastAsiaTheme="minorHAnsi"/>
          <w:b/>
          <w:bCs/>
          <w:sz w:val="26"/>
          <w:szCs w:val="27"/>
          <w:lang w:eastAsia="en-US"/>
        </w:rPr>
        <w:t xml:space="preserve">в сфере образования </w:t>
      </w:r>
      <w:r w:rsidR="00C30F42" w:rsidRPr="000E5A84">
        <w:rPr>
          <w:rFonts w:eastAsiaTheme="minorHAnsi"/>
          <w:b/>
          <w:bCs/>
          <w:sz w:val="26"/>
          <w:szCs w:val="27"/>
          <w:lang w:eastAsia="en-US"/>
        </w:rPr>
        <w:t xml:space="preserve">обязан отстранить работников от работы </w:t>
      </w:r>
      <w:r w:rsidR="000E5A84" w:rsidRPr="000E5A84">
        <w:rPr>
          <w:rFonts w:eastAsiaTheme="minorHAnsi"/>
          <w:b/>
          <w:bCs/>
          <w:sz w:val="26"/>
          <w:szCs w:val="27"/>
          <w:lang w:eastAsia="en-US"/>
        </w:rPr>
        <w:t>в случае</w:t>
      </w:r>
      <w:r w:rsidR="00C30F42" w:rsidRPr="000E5A84">
        <w:rPr>
          <w:rFonts w:eastAsiaTheme="minorHAnsi"/>
          <w:b/>
          <w:bCs/>
          <w:sz w:val="26"/>
          <w:szCs w:val="27"/>
          <w:lang w:eastAsia="en-US"/>
        </w:rPr>
        <w:t xml:space="preserve"> не прохождения ими вакцинации </w:t>
      </w:r>
      <w:r w:rsidR="000E5A84" w:rsidRPr="000E5A84">
        <w:rPr>
          <w:b/>
          <w:bCs/>
          <w:sz w:val="26"/>
          <w:szCs w:val="27"/>
        </w:rPr>
        <w:t>(кроме</w:t>
      </w:r>
      <w:r w:rsidR="000E5A84" w:rsidRPr="000E5A84">
        <w:rPr>
          <w:rFonts w:eastAsiaTheme="minorHAnsi"/>
          <w:b/>
          <w:bCs/>
          <w:sz w:val="26"/>
          <w:szCs w:val="27"/>
          <w:lang w:eastAsia="en-US"/>
        </w:rPr>
        <w:t xml:space="preserve"> имеющих противопоказания к прививке, а также переболевших после 31.03.2021 г.) </w:t>
      </w:r>
      <w:r w:rsidR="00C30F42" w:rsidRPr="000E5A84">
        <w:rPr>
          <w:rFonts w:eastAsiaTheme="minorHAnsi"/>
          <w:b/>
          <w:bCs/>
          <w:sz w:val="26"/>
          <w:szCs w:val="27"/>
          <w:lang w:eastAsia="en-US"/>
        </w:rPr>
        <w:t xml:space="preserve">соответственно с </w:t>
      </w:r>
      <w:r w:rsidR="000E5A84" w:rsidRPr="000E5A84">
        <w:rPr>
          <w:rFonts w:eastAsiaTheme="minorHAnsi"/>
          <w:b/>
          <w:bCs/>
          <w:sz w:val="26"/>
          <w:szCs w:val="27"/>
          <w:lang w:eastAsia="en-US"/>
        </w:rPr>
        <w:t>0</w:t>
      </w:r>
      <w:r w:rsidR="00C30F42" w:rsidRPr="000E5A84">
        <w:rPr>
          <w:rFonts w:eastAsiaTheme="minorHAnsi"/>
          <w:b/>
          <w:bCs/>
          <w:sz w:val="26"/>
          <w:szCs w:val="27"/>
          <w:lang w:eastAsia="en-US"/>
        </w:rPr>
        <w:t xml:space="preserve">2.11.2021 г. или с </w:t>
      </w:r>
      <w:r w:rsidR="000E5A84" w:rsidRPr="000E5A84">
        <w:rPr>
          <w:rFonts w:eastAsiaTheme="minorHAnsi"/>
          <w:b/>
          <w:bCs/>
          <w:sz w:val="26"/>
          <w:szCs w:val="27"/>
          <w:lang w:eastAsia="en-US"/>
        </w:rPr>
        <w:t>0</w:t>
      </w:r>
      <w:r w:rsidR="00C30F42" w:rsidRPr="000E5A84">
        <w:rPr>
          <w:rFonts w:eastAsiaTheme="minorHAnsi"/>
          <w:b/>
          <w:bCs/>
          <w:sz w:val="26"/>
          <w:szCs w:val="27"/>
          <w:lang w:eastAsia="en-US"/>
        </w:rPr>
        <w:t>2.12.2021 г.</w:t>
      </w:r>
    </w:p>
    <w:p w14:paraId="71233826" w14:textId="7E60403D" w:rsidR="00C228DD" w:rsidRPr="005310D4" w:rsidRDefault="00C228DD" w:rsidP="00C228DD">
      <w:pPr>
        <w:ind w:right="71" w:firstLine="567"/>
        <w:jc w:val="both"/>
        <w:rPr>
          <w:sz w:val="26"/>
          <w:szCs w:val="27"/>
        </w:rPr>
      </w:pPr>
      <w:r w:rsidRPr="005310D4">
        <w:rPr>
          <w:sz w:val="26"/>
          <w:szCs w:val="27"/>
        </w:rPr>
        <w:t xml:space="preserve">Законодательство Российской Федерации, устанавливая для работодателя обязанность отстранить таких работников от работы (не допускать к работе), не содержит требований о переводе таких работников на дистанционную работу. </w:t>
      </w:r>
    </w:p>
    <w:p w14:paraId="78F319D1" w14:textId="47D35D83" w:rsidR="00482C8F" w:rsidRPr="005310D4" w:rsidRDefault="00C228DD" w:rsidP="00C228DD">
      <w:pPr>
        <w:ind w:right="71" w:firstLine="567"/>
        <w:jc w:val="both"/>
        <w:rPr>
          <w:rFonts w:eastAsiaTheme="minorHAnsi"/>
          <w:sz w:val="26"/>
          <w:szCs w:val="27"/>
          <w:lang w:eastAsia="en-US"/>
        </w:rPr>
      </w:pPr>
      <w:r w:rsidRPr="005310D4">
        <w:rPr>
          <w:sz w:val="26"/>
          <w:szCs w:val="27"/>
        </w:rPr>
        <w:t xml:space="preserve">В Постановлении Главного государственного санитарного врача по Свердловской области от 14.10.2021 г. № 05-24/2 и в Указе Губернатора </w:t>
      </w:r>
      <w:r w:rsidRPr="005310D4">
        <w:rPr>
          <w:rFonts w:eastAsiaTheme="minorHAnsi"/>
          <w:sz w:val="26"/>
          <w:szCs w:val="26"/>
          <w:lang w:eastAsia="en-US"/>
        </w:rPr>
        <w:t>Свердловской области от 18.03.2020 г. № 100-УГ (в ред. от 02.11.2021 г.) име</w:t>
      </w:r>
      <w:r w:rsidR="00A3007C" w:rsidRPr="005310D4">
        <w:rPr>
          <w:rFonts w:eastAsiaTheme="minorHAnsi"/>
          <w:sz w:val="26"/>
          <w:szCs w:val="26"/>
          <w:lang w:eastAsia="en-US"/>
        </w:rPr>
        <w:t>ю</w:t>
      </w:r>
      <w:r w:rsidRPr="005310D4">
        <w:rPr>
          <w:rFonts w:eastAsiaTheme="minorHAnsi"/>
          <w:sz w:val="26"/>
          <w:szCs w:val="26"/>
          <w:lang w:eastAsia="en-US"/>
        </w:rPr>
        <w:t>тся рекомендаци</w:t>
      </w:r>
      <w:r w:rsidR="00A3007C" w:rsidRPr="005310D4">
        <w:rPr>
          <w:rFonts w:eastAsiaTheme="minorHAnsi"/>
          <w:sz w:val="26"/>
          <w:szCs w:val="26"/>
          <w:lang w:eastAsia="en-US"/>
        </w:rPr>
        <w:t>и</w:t>
      </w:r>
      <w:r w:rsidRPr="005310D4">
        <w:rPr>
          <w:rFonts w:eastAsiaTheme="minorHAnsi"/>
          <w:sz w:val="26"/>
          <w:szCs w:val="26"/>
          <w:lang w:eastAsia="en-US"/>
        </w:rPr>
        <w:t xml:space="preserve"> о переводе не вакцинированных работников на дистанционную работу</w:t>
      </w:r>
      <w:r w:rsidR="00A3007C" w:rsidRPr="005310D4">
        <w:rPr>
          <w:rFonts w:eastAsiaTheme="minorHAnsi"/>
          <w:sz w:val="26"/>
          <w:szCs w:val="26"/>
          <w:lang w:eastAsia="en-US"/>
        </w:rPr>
        <w:t xml:space="preserve">, </w:t>
      </w:r>
      <w:r w:rsidR="000E5A84">
        <w:rPr>
          <w:rFonts w:eastAsiaTheme="minorHAnsi"/>
          <w:sz w:val="26"/>
          <w:szCs w:val="26"/>
          <w:lang w:eastAsia="en-US"/>
        </w:rPr>
        <w:t>которые относятся, прежде всего, к работникам, чьи работы не входят в Перечень, утвержденный постановлением Правительства № 825.</w:t>
      </w:r>
      <w:r w:rsidR="00A3007C" w:rsidRPr="005310D4">
        <w:rPr>
          <w:sz w:val="26"/>
          <w:szCs w:val="27"/>
        </w:rPr>
        <w:t xml:space="preserve"> </w:t>
      </w:r>
    </w:p>
    <w:p w14:paraId="525D4A0A" w14:textId="276DCA6F" w:rsidR="00671E82" w:rsidRPr="005310D4" w:rsidRDefault="00A3007C" w:rsidP="00C228DD">
      <w:pPr>
        <w:ind w:right="71" w:firstLine="567"/>
        <w:jc w:val="both"/>
        <w:rPr>
          <w:rFonts w:eastAsiaTheme="minorHAnsi"/>
          <w:sz w:val="26"/>
          <w:szCs w:val="27"/>
          <w:lang w:eastAsia="en-US"/>
        </w:rPr>
      </w:pPr>
      <w:r w:rsidRPr="005310D4">
        <w:rPr>
          <w:rFonts w:eastAsiaTheme="minorHAnsi"/>
          <w:sz w:val="26"/>
          <w:szCs w:val="27"/>
          <w:lang w:eastAsia="en-US"/>
        </w:rPr>
        <w:t xml:space="preserve">Согласно ст. </w:t>
      </w:r>
      <w:r w:rsidR="00671E82" w:rsidRPr="005310D4">
        <w:rPr>
          <w:rFonts w:eastAsiaTheme="minorHAnsi"/>
          <w:sz w:val="26"/>
          <w:szCs w:val="27"/>
          <w:lang w:eastAsia="en-US"/>
        </w:rPr>
        <w:t xml:space="preserve">312.9 Трудового кодекса РФ, работник может быть переведён на дистанционную работу в исключительных случаях </w:t>
      </w:r>
      <w:r w:rsidR="00671E82" w:rsidRPr="005310D4">
        <w:rPr>
          <w:rFonts w:eastAsiaTheme="minorHAnsi"/>
          <w:sz w:val="26"/>
          <w:szCs w:val="26"/>
          <w:lang w:eastAsia="en-US"/>
        </w:rPr>
        <w:t>по инициативе работодателя в случае принятия соответствующего решения органом государственной власти и (или) органом местного самоуправления</w:t>
      </w:r>
      <w:r w:rsidR="005310D4">
        <w:rPr>
          <w:rFonts w:eastAsiaTheme="minorHAnsi"/>
          <w:sz w:val="26"/>
          <w:szCs w:val="26"/>
          <w:lang w:eastAsia="en-US"/>
        </w:rPr>
        <w:t>.</w:t>
      </w:r>
      <w:r w:rsidR="00671E82" w:rsidRPr="005310D4">
        <w:rPr>
          <w:rFonts w:eastAsiaTheme="minorHAnsi"/>
          <w:sz w:val="26"/>
          <w:szCs w:val="26"/>
          <w:lang w:eastAsia="en-US"/>
        </w:rPr>
        <w:t xml:space="preserve"> </w:t>
      </w:r>
      <w:r w:rsidR="00D42EB3">
        <w:rPr>
          <w:rFonts w:eastAsiaTheme="minorHAnsi"/>
          <w:sz w:val="26"/>
          <w:szCs w:val="26"/>
          <w:lang w:eastAsia="en-US"/>
        </w:rPr>
        <w:t>Однако т</w:t>
      </w:r>
      <w:r w:rsidR="00671E82" w:rsidRPr="005310D4">
        <w:rPr>
          <w:rFonts w:eastAsiaTheme="minorHAnsi"/>
          <w:sz w:val="26"/>
          <w:szCs w:val="26"/>
          <w:lang w:eastAsia="en-US"/>
        </w:rPr>
        <w:t>акие решения органами власти не приняты.</w:t>
      </w:r>
    </w:p>
    <w:p w14:paraId="5201BA4F" w14:textId="6BE71428" w:rsidR="00482C8F" w:rsidRPr="005310D4" w:rsidRDefault="00671E82" w:rsidP="00C228DD">
      <w:pPr>
        <w:ind w:right="71" w:firstLine="567"/>
        <w:jc w:val="both"/>
        <w:rPr>
          <w:rFonts w:eastAsiaTheme="minorHAnsi"/>
          <w:sz w:val="26"/>
          <w:szCs w:val="27"/>
          <w:lang w:eastAsia="en-US"/>
        </w:rPr>
      </w:pPr>
      <w:r w:rsidRPr="005310D4">
        <w:rPr>
          <w:rFonts w:eastAsiaTheme="minorHAnsi"/>
          <w:sz w:val="26"/>
          <w:szCs w:val="27"/>
          <w:lang w:eastAsia="en-US"/>
        </w:rPr>
        <w:t xml:space="preserve">В соответствии со ст. </w:t>
      </w:r>
      <w:r w:rsidR="00A3007C" w:rsidRPr="005310D4">
        <w:rPr>
          <w:rFonts w:eastAsiaTheme="minorHAnsi"/>
          <w:sz w:val="26"/>
          <w:szCs w:val="27"/>
          <w:lang w:eastAsia="en-US"/>
        </w:rPr>
        <w:t xml:space="preserve">312.1 Трудового кодекса РФ, работник </w:t>
      </w:r>
      <w:r w:rsidRPr="005310D4">
        <w:rPr>
          <w:rFonts w:eastAsiaTheme="minorHAnsi"/>
          <w:sz w:val="26"/>
          <w:szCs w:val="27"/>
          <w:lang w:eastAsia="en-US"/>
        </w:rPr>
        <w:t xml:space="preserve">также </w:t>
      </w:r>
      <w:r w:rsidR="00A3007C" w:rsidRPr="005310D4">
        <w:rPr>
          <w:rFonts w:eastAsiaTheme="minorHAnsi"/>
          <w:sz w:val="26"/>
          <w:szCs w:val="27"/>
          <w:lang w:eastAsia="en-US"/>
        </w:rPr>
        <w:t>может быть переведён на дистанционную работу по обоюдному согласию сторон трудового договора</w:t>
      </w:r>
      <w:r w:rsidRPr="005310D4">
        <w:rPr>
          <w:rFonts w:eastAsiaTheme="minorHAnsi"/>
          <w:sz w:val="26"/>
          <w:szCs w:val="27"/>
          <w:lang w:eastAsia="en-US"/>
        </w:rPr>
        <w:t>.</w:t>
      </w:r>
      <w:r w:rsidR="00A3007C" w:rsidRPr="005310D4">
        <w:rPr>
          <w:rFonts w:eastAsiaTheme="minorHAnsi"/>
          <w:sz w:val="26"/>
          <w:szCs w:val="27"/>
          <w:lang w:eastAsia="en-US"/>
        </w:rPr>
        <w:t xml:space="preserve"> </w:t>
      </w:r>
    </w:p>
    <w:p w14:paraId="3CCFDDB9" w14:textId="77777777" w:rsidR="005310D4" w:rsidRDefault="005310D4" w:rsidP="00063525">
      <w:pPr>
        <w:adjustRightInd w:val="0"/>
        <w:ind w:firstLine="539"/>
        <w:jc w:val="right"/>
        <w:rPr>
          <w:sz w:val="26"/>
          <w:szCs w:val="27"/>
        </w:rPr>
      </w:pPr>
    </w:p>
    <w:p w14:paraId="03C662D8" w14:textId="0D79D827" w:rsidR="009356C1" w:rsidRPr="005310D4" w:rsidRDefault="00063525" w:rsidP="005310D4">
      <w:pPr>
        <w:adjustRightInd w:val="0"/>
        <w:ind w:firstLine="539"/>
        <w:jc w:val="right"/>
        <w:rPr>
          <w:sz w:val="26"/>
          <w:szCs w:val="27"/>
        </w:rPr>
      </w:pPr>
      <w:r w:rsidRPr="005310D4">
        <w:rPr>
          <w:sz w:val="26"/>
          <w:szCs w:val="27"/>
        </w:rPr>
        <w:t>Правовой отдел областной организации Профсоюза</w:t>
      </w:r>
    </w:p>
    <w:sectPr w:rsidR="009356C1" w:rsidRPr="005310D4" w:rsidSect="005310D4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A40D" w14:textId="77777777" w:rsidR="00E425D9" w:rsidRDefault="00E425D9" w:rsidP="00812412">
      <w:r>
        <w:separator/>
      </w:r>
    </w:p>
  </w:endnote>
  <w:endnote w:type="continuationSeparator" w:id="0">
    <w:p w14:paraId="60348FBE" w14:textId="77777777" w:rsidR="00E425D9" w:rsidRDefault="00E425D9" w:rsidP="0081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783D" w14:textId="77777777" w:rsidR="00E425D9" w:rsidRDefault="00E425D9" w:rsidP="00812412">
      <w:r>
        <w:separator/>
      </w:r>
    </w:p>
  </w:footnote>
  <w:footnote w:type="continuationSeparator" w:id="0">
    <w:p w14:paraId="7A67BD82" w14:textId="77777777" w:rsidR="00E425D9" w:rsidRDefault="00E425D9" w:rsidP="0081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FF"/>
    <w:rsid w:val="00005842"/>
    <w:rsid w:val="00043BB0"/>
    <w:rsid w:val="00055315"/>
    <w:rsid w:val="00063525"/>
    <w:rsid w:val="00070EA3"/>
    <w:rsid w:val="000E5A84"/>
    <w:rsid w:val="000F64C7"/>
    <w:rsid w:val="001208D8"/>
    <w:rsid w:val="00136C5E"/>
    <w:rsid w:val="00171373"/>
    <w:rsid w:val="001A3F93"/>
    <w:rsid w:val="00204BC0"/>
    <w:rsid w:val="0022688B"/>
    <w:rsid w:val="002F321F"/>
    <w:rsid w:val="00313BA6"/>
    <w:rsid w:val="0033053D"/>
    <w:rsid w:val="003763D8"/>
    <w:rsid w:val="003F2BA0"/>
    <w:rsid w:val="00406EA3"/>
    <w:rsid w:val="004440ED"/>
    <w:rsid w:val="0047515C"/>
    <w:rsid w:val="004825A4"/>
    <w:rsid w:val="00482C8F"/>
    <w:rsid w:val="004E0DD7"/>
    <w:rsid w:val="005035CE"/>
    <w:rsid w:val="00504A72"/>
    <w:rsid w:val="005310D4"/>
    <w:rsid w:val="00545784"/>
    <w:rsid w:val="00591345"/>
    <w:rsid w:val="005F4FFF"/>
    <w:rsid w:val="0063628C"/>
    <w:rsid w:val="006715BE"/>
    <w:rsid w:val="00671E82"/>
    <w:rsid w:val="00707F40"/>
    <w:rsid w:val="007351A2"/>
    <w:rsid w:val="00760794"/>
    <w:rsid w:val="00791170"/>
    <w:rsid w:val="00812412"/>
    <w:rsid w:val="008947AF"/>
    <w:rsid w:val="00901226"/>
    <w:rsid w:val="009356C1"/>
    <w:rsid w:val="009549C4"/>
    <w:rsid w:val="009F7970"/>
    <w:rsid w:val="00A3007C"/>
    <w:rsid w:val="00A63B58"/>
    <w:rsid w:val="00A64690"/>
    <w:rsid w:val="00A663A1"/>
    <w:rsid w:val="00A770AC"/>
    <w:rsid w:val="00B625C2"/>
    <w:rsid w:val="00BC1CCF"/>
    <w:rsid w:val="00C228DD"/>
    <w:rsid w:val="00C30F42"/>
    <w:rsid w:val="00C42F3E"/>
    <w:rsid w:val="00C77764"/>
    <w:rsid w:val="00D34697"/>
    <w:rsid w:val="00D42EB3"/>
    <w:rsid w:val="00DE6603"/>
    <w:rsid w:val="00E425D9"/>
    <w:rsid w:val="00EC00E4"/>
    <w:rsid w:val="00EF2751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33FA"/>
  <w15:chartTrackingRefBased/>
  <w15:docId w15:val="{DCD6D2DD-C4B3-4CBF-A1F6-65F2D19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812412"/>
    <w:rPr>
      <w:vertAlign w:val="superscript"/>
    </w:rPr>
  </w:style>
  <w:style w:type="character" w:customStyle="1" w:styleId="3">
    <w:name w:val="Знак сноски3"/>
    <w:basedOn w:val="a0"/>
    <w:rsid w:val="00812412"/>
    <w:rPr>
      <w:vertAlign w:val="superscript"/>
    </w:rPr>
  </w:style>
  <w:style w:type="paragraph" w:styleId="a4">
    <w:name w:val="Body Text"/>
    <w:basedOn w:val="a"/>
    <w:link w:val="a5"/>
    <w:rsid w:val="00812412"/>
    <w:pPr>
      <w:widowControl w:val="0"/>
      <w:suppressAutoHyphens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5">
    <w:name w:val="Основной текст Знак"/>
    <w:basedOn w:val="a0"/>
    <w:link w:val="a4"/>
    <w:rsid w:val="00812412"/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footnote text"/>
    <w:basedOn w:val="a"/>
    <w:link w:val="a7"/>
    <w:semiHidden/>
    <w:rsid w:val="00812412"/>
    <w:pPr>
      <w:widowControl w:val="0"/>
      <w:suppressLineNumbers/>
      <w:suppressAutoHyphens/>
      <w:ind w:left="283" w:hanging="283"/>
    </w:pPr>
    <w:rPr>
      <w:rFonts w:ascii="Arial" w:eastAsia="Lucida Sans Unicode" w:hAnsi="Arial"/>
      <w:kern w:val="1"/>
    </w:rPr>
  </w:style>
  <w:style w:type="character" w:customStyle="1" w:styleId="a7">
    <w:name w:val="Текст сноски Знак"/>
    <w:basedOn w:val="a0"/>
    <w:link w:val="a6"/>
    <w:semiHidden/>
    <w:rsid w:val="00812412"/>
    <w:rPr>
      <w:rFonts w:ascii="Arial" w:eastAsia="Lucida Sans Unicode" w:hAnsi="Arial" w:cs="Times New Roman"/>
      <w:kern w:val="1"/>
      <w:sz w:val="20"/>
      <w:szCs w:val="20"/>
    </w:rPr>
  </w:style>
  <w:style w:type="paragraph" w:customStyle="1" w:styleId="ConsNormal">
    <w:name w:val="ConsNormal"/>
    <w:rsid w:val="0081241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8124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81241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</w:rPr>
  </w:style>
  <w:style w:type="character" w:customStyle="1" w:styleId="HTML0">
    <w:name w:val="Стандартный HTML Знак"/>
    <w:basedOn w:val="a0"/>
    <w:link w:val="HTML"/>
    <w:rsid w:val="00812412"/>
    <w:rPr>
      <w:rFonts w:ascii="Arial Unicode MS" w:eastAsia="Arial Unicode MS" w:hAnsi="Arial Unicode MS" w:cs="Arial Unicode MS"/>
      <w:kern w:val="1"/>
      <w:sz w:val="20"/>
      <w:szCs w:val="20"/>
    </w:rPr>
  </w:style>
  <w:style w:type="paragraph" w:customStyle="1" w:styleId="1">
    <w:name w:val="Текст1"/>
    <w:basedOn w:val="a"/>
    <w:rsid w:val="00812412"/>
    <w:pPr>
      <w:widowControl w:val="0"/>
      <w:overflowPunct w:val="0"/>
      <w:autoSpaceDE w:val="0"/>
      <w:ind w:firstLine="709"/>
      <w:jc w:val="both"/>
      <w:textAlignment w:val="baseline"/>
    </w:pPr>
    <w:rPr>
      <w:rFonts w:ascii="Courier New" w:hAnsi="Courier New"/>
      <w:kern w:val="1"/>
    </w:rPr>
  </w:style>
  <w:style w:type="paragraph" w:customStyle="1" w:styleId="ConsTitle">
    <w:name w:val="ConsTitle"/>
    <w:rsid w:val="0081241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A663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63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Дмитрий Боровиков</cp:lastModifiedBy>
  <cp:revision>4</cp:revision>
  <dcterms:created xsi:type="dcterms:W3CDTF">2021-11-08T08:18:00Z</dcterms:created>
  <dcterms:modified xsi:type="dcterms:W3CDTF">2021-11-08T09:14:00Z</dcterms:modified>
</cp:coreProperties>
</file>