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2620E" w:rsidRDefault="0052620E" w:rsidP="0052620E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29378804" w:edGrp="everyone" w:colFirst="2" w:colLast="2"/>
            <w:r>
              <w:rPr>
                <w:b/>
                <w:caps/>
                <w:sz w:val="28"/>
                <w:szCs w:val="28"/>
              </w:rPr>
              <w:t>ЗАМЕСТИТЕЛЬ ГЛАВЫ</w:t>
            </w:r>
          </w:p>
          <w:p w:rsidR="005F076E" w:rsidRPr="00FC6047" w:rsidRDefault="0052620E" w:rsidP="0052620E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ЕКАТЕРИНБУРГА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970758" w:rsidRPr="00970758" w:rsidRDefault="00970758" w:rsidP="00970758">
            <w:pPr>
              <w:suppressAutoHyphens/>
              <w:rPr>
                <w:sz w:val="28"/>
                <w:szCs w:val="28"/>
              </w:rPr>
            </w:pPr>
            <w:r w:rsidRPr="00970758">
              <w:rPr>
                <w:sz w:val="28"/>
                <w:szCs w:val="28"/>
              </w:rPr>
              <w:t xml:space="preserve">Руководителям отраслевых </w:t>
            </w:r>
          </w:p>
          <w:p w:rsidR="005F076E" w:rsidRPr="00970758" w:rsidRDefault="00970758" w:rsidP="00970758">
            <w:pPr>
              <w:suppressAutoHyphens/>
              <w:rPr>
                <w:sz w:val="28"/>
                <w:szCs w:val="28"/>
              </w:rPr>
            </w:pPr>
            <w:r w:rsidRPr="00970758">
              <w:rPr>
                <w:sz w:val="28"/>
                <w:szCs w:val="28"/>
              </w:rPr>
              <w:t>и территориальных органов Администрации города Екатеринбурга, руководителям муниципальных учреждений, исполняющих функции органа и учреждения профилактики безнадзорности и правонарушений несовершеннолетних</w:t>
            </w:r>
          </w:p>
        </w:tc>
      </w:tr>
      <w:permEnd w:id="29378804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2093304122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FA7670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permEnd w:id="2093304122"/>
            <w:r w:rsidR="000B4606">
              <w:t xml:space="preserve"> </w:t>
            </w:r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1439126145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FA7670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permEnd w:id="1439126145"/>
            <w:r w:rsidR="000B4606">
              <w:t xml:space="preserve"> </w:t>
            </w: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2085780387" w:edGrp="everyone" w:colFirst="0" w:colLast="0"/>
            <w:r>
              <w:rPr>
                <w:sz w:val="28"/>
                <w:szCs w:val="28"/>
              </w:rPr>
              <w:t>О проведении межведомственной комплексной профилактической операции «Подросток» в 2022 году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2085780387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E74D5A" w:rsidP="00F14DF5">
      <w:pPr>
        <w:widowControl w:val="0"/>
        <w:jc w:val="center"/>
        <w:rPr>
          <w:sz w:val="28"/>
          <w:szCs w:val="28"/>
        </w:rPr>
      </w:pPr>
      <w:permStart w:id="132004921" w:edGrp="everyone"/>
      <w:r w:rsidRPr="00E74D5A">
        <w:rPr>
          <w:sz w:val="28"/>
          <w:szCs w:val="28"/>
        </w:rPr>
        <w:t>Уважаем</w:t>
      </w:r>
      <w:r w:rsidR="00970758">
        <w:rPr>
          <w:sz w:val="28"/>
          <w:szCs w:val="28"/>
        </w:rPr>
        <w:t>ые руководители</w:t>
      </w:r>
      <w:r w:rsidR="00DC551C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970758" w:rsidRPr="00970758" w:rsidRDefault="00970758" w:rsidP="00970758">
      <w:pPr>
        <w:widowControl w:val="0"/>
        <w:ind w:firstLine="709"/>
        <w:jc w:val="both"/>
        <w:rPr>
          <w:sz w:val="28"/>
          <w:szCs w:val="28"/>
        </w:rPr>
      </w:pPr>
      <w:r w:rsidRPr="00970758">
        <w:rPr>
          <w:sz w:val="28"/>
          <w:szCs w:val="28"/>
        </w:rPr>
        <w:t>Во исполнение протокола Областной комиссии по делам несовершеннолетних и защите их прав Свердловской области от 2</w:t>
      </w:r>
      <w:r>
        <w:rPr>
          <w:sz w:val="28"/>
          <w:szCs w:val="28"/>
        </w:rPr>
        <w:t>9</w:t>
      </w:r>
      <w:r w:rsidRPr="00970758">
        <w:rPr>
          <w:sz w:val="28"/>
          <w:szCs w:val="28"/>
        </w:rPr>
        <w:t>.04.202</w:t>
      </w:r>
      <w:r>
        <w:rPr>
          <w:sz w:val="28"/>
          <w:szCs w:val="28"/>
        </w:rPr>
        <w:t>2</w:t>
      </w:r>
      <w:r w:rsidRPr="00970758">
        <w:rPr>
          <w:sz w:val="28"/>
          <w:szCs w:val="28"/>
        </w:rPr>
        <w:t xml:space="preserve"> № 4, в целях профилактики безнадзорности и правонарушений несовершеннолетних в период летних каникул 202</w:t>
      </w:r>
      <w:r>
        <w:rPr>
          <w:sz w:val="28"/>
          <w:szCs w:val="28"/>
        </w:rPr>
        <w:t>2</w:t>
      </w:r>
      <w:r w:rsidRPr="00970758">
        <w:rPr>
          <w:sz w:val="28"/>
          <w:szCs w:val="28"/>
        </w:rPr>
        <w:t xml:space="preserve"> года, поручаю:</w:t>
      </w:r>
    </w:p>
    <w:p w:rsidR="00970758" w:rsidRPr="00970758" w:rsidRDefault="00970758" w:rsidP="00970758">
      <w:pPr>
        <w:widowControl w:val="0"/>
        <w:ind w:firstLine="709"/>
        <w:jc w:val="both"/>
        <w:rPr>
          <w:sz w:val="28"/>
          <w:szCs w:val="28"/>
        </w:rPr>
      </w:pPr>
      <w:r w:rsidRPr="00970758">
        <w:rPr>
          <w:sz w:val="28"/>
          <w:szCs w:val="28"/>
        </w:rPr>
        <w:t>1. Руководителям отраслевых и территориальных органов Администрации города Екатеринбурга, муниципальных образовательных организаций, медицинских учреждений, учреждений, реализующих молодежную политику на территории города Екатеринбурга, в рамках исполнения ими задач и функций органов системы профилактики безнадзорности и правонарушений несовершеннолетних:</w:t>
      </w:r>
    </w:p>
    <w:p w:rsidR="00970758" w:rsidRPr="0030601D" w:rsidRDefault="00970758" w:rsidP="00970758">
      <w:pPr>
        <w:widowControl w:val="0"/>
        <w:ind w:firstLine="709"/>
        <w:jc w:val="both"/>
        <w:rPr>
          <w:sz w:val="28"/>
          <w:szCs w:val="28"/>
        </w:rPr>
      </w:pPr>
      <w:r w:rsidRPr="00970758">
        <w:rPr>
          <w:sz w:val="28"/>
          <w:szCs w:val="28"/>
        </w:rPr>
        <w:t xml:space="preserve">принять в период </w:t>
      </w:r>
      <w:r w:rsidRPr="0030601D">
        <w:rPr>
          <w:sz w:val="28"/>
          <w:szCs w:val="28"/>
        </w:rPr>
        <w:t>с 01.06.2022 по 15.11.2022 участие в проведении Областной межведомственной комплексной профилактической операции «Подросток»</w:t>
      </w:r>
      <w:r w:rsidRPr="0030601D">
        <w:rPr>
          <w:sz w:val="28"/>
          <w:szCs w:val="28"/>
        </w:rPr>
        <w:br/>
        <w:t>с учетом Методических рекомендаций по проведению областной межведомственной комплексной профилактической операции «Подросток» на территории Свердловской области в 2022 году (приложение № 1);</w:t>
      </w:r>
    </w:p>
    <w:p w:rsidR="00970758" w:rsidRPr="0030601D" w:rsidRDefault="00970758" w:rsidP="00970758">
      <w:pPr>
        <w:widowControl w:val="0"/>
        <w:ind w:firstLine="709"/>
        <w:jc w:val="both"/>
        <w:rPr>
          <w:sz w:val="28"/>
          <w:szCs w:val="28"/>
        </w:rPr>
      </w:pPr>
      <w:r w:rsidRPr="0030601D">
        <w:rPr>
          <w:sz w:val="28"/>
          <w:szCs w:val="28"/>
        </w:rPr>
        <w:t xml:space="preserve">исполнить мероприятия Плана проведения областной межведомственной комплексной профилактической операции «Подросток» в 2022 году на территории муниципального образования «город Екатеринбург» (далее – План) </w:t>
      </w:r>
      <w:r w:rsidRPr="0030601D">
        <w:rPr>
          <w:sz w:val="28"/>
          <w:szCs w:val="28"/>
        </w:rPr>
        <w:br/>
        <w:t>(приложение № 2);</w:t>
      </w:r>
    </w:p>
    <w:p w:rsidR="00970758" w:rsidRPr="0030601D" w:rsidRDefault="00970758" w:rsidP="00970758">
      <w:pPr>
        <w:widowControl w:val="0"/>
        <w:ind w:firstLine="709"/>
        <w:jc w:val="both"/>
        <w:rPr>
          <w:sz w:val="28"/>
          <w:szCs w:val="28"/>
        </w:rPr>
      </w:pPr>
      <w:r w:rsidRPr="0030601D">
        <w:rPr>
          <w:sz w:val="28"/>
          <w:szCs w:val="28"/>
        </w:rPr>
        <w:t>при исполнении мероприятий Плана обеспечить активное взаимодействие</w:t>
      </w:r>
      <w:r w:rsidRPr="0030601D">
        <w:rPr>
          <w:sz w:val="28"/>
          <w:szCs w:val="28"/>
        </w:rPr>
        <w:br/>
        <w:t>со всеми органами и учреждениями системы профилактики безнадзорности</w:t>
      </w:r>
      <w:r w:rsidRPr="0030601D">
        <w:rPr>
          <w:sz w:val="28"/>
          <w:szCs w:val="28"/>
        </w:rPr>
        <w:br/>
        <w:t>и правонарушений несовершеннолетних на территории муниципального образования «город Екатеринбург» в том числе с органами полиции,</w:t>
      </w:r>
      <w:r w:rsidRPr="0030601D">
        <w:rPr>
          <w:sz w:val="28"/>
          <w:szCs w:val="28"/>
        </w:rPr>
        <w:br/>
        <w:t>с территориальными комиссиями по делам несовершеннолетних и защите их прав;</w:t>
      </w:r>
    </w:p>
    <w:p w:rsidR="00970758" w:rsidRPr="0030601D" w:rsidRDefault="00970758" w:rsidP="00970758">
      <w:pPr>
        <w:widowControl w:val="0"/>
        <w:ind w:firstLine="709"/>
        <w:jc w:val="both"/>
        <w:rPr>
          <w:sz w:val="28"/>
          <w:szCs w:val="28"/>
        </w:rPr>
      </w:pPr>
      <w:r w:rsidRPr="0030601D">
        <w:rPr>
          <w:sz w:val="28"/>
          <w:szCs w:val="28"/>
        </w:rPr>
        <w:t>сопровождать исполнение мероприятий Плана активной информационной поддержкой на официальных ресурсах организаций в информационно-телекоммуникационной сети Интернет;</w:t>
      </w:r>
    </w:p>
    <w:p w:rsidR="00970758" w:rsidRPr="00970758" w:rsidRDefault="00970758" w:rsidP="00970758">
      <w:pPr>
        <w:widowControl w:val="0"/>
        <w:ind w:firstLine="709"/>
        <w:jc w:val="both"/>
        <w:rPr>
          <w:sz w:val="28"/>
          <w:szCs w:val="28"/>
        </w:rPr>
      </w:pPr>
      <w:r w:rsidRPr="0030601D">
        <w:rPr>
          <w:sz w:val="28"/>
          <w:szCs w:val="28"/>
        </w:rPr>
        <w:t>до 03.11.2022 (включительно) предоставить итоговый отчет об участии</w:t>
      </w:r>
      <w:r w:rsidRPr="0030601D">
        <w:rPr>
          <w:sz w:val="28"/>
          <w:szCs w:val="28"/>
        </w:rPr>
        <w:br/>
        <w:t>в проведении Областной межведомственной</w:t>
      </w:r>
      <w:r w:rsidRPr="00970758">
        <w:rPr>
          <w:sz w:val="28"/>
          <w:szCs w:val="28"/>
        </w:rPr>
        <w:t xml:space="preserve"> комплексной профилактической операции «Подросток» в Департамент социальной и молодежной политики Администрации города Екатеринбурга в соответствии с Планом.</w:t>
      </w:r>
    </w:p>
    <w:p w:rsidR="00970758" w:rsidRPr="00970758" w:rsidRDefault="00970758" w:rsidP="00970758">
      <w:pPr>
        <w:widowControl w:val="0"/>
        <w:ind w:firstLine="709"/>
        <w:jc w:val="both"/>
        <w:rPr>
          <w:sz w:val="28"/>
          <w:szCs w:val="28"/>
        </w:rPr>
      </w:pPr>
    </w:p>
    <w:p w:rsidR="00970758" w:rsidRPr="0030601D" w:rsidRDefault="00970758" w:rsidP="00AB43C2">
      <w:pPr>
        <w:widowControl w:val="0"/>
        <w:ind w:firstLine="709"/>
        <w:jc w:val="both"/>
        <w:rPr>
          <w:sz w:val="28"/>
          <w:szCs w:val="28"/>
        </w:rPr>
      </w:pPr>
      <w:r w:rsidRPr="00970758">
        <w:rPr>
          <w:sz w:val="28"/>
          <w:szCs w:val="28"/>
        </w:rPr>
        <w:t xml:space="preserve">2. Департаменту образования Администрации города Екатеринбурга, Администрациям районов города Екатеринбурга, Управлению по вопросам охраны здоровья Департамента социальной и молодежной политики Администрации города Екатеринбурга предоставлять ежемесячные отчеты о ходе исполнения мероприятий Плана </w:t>
      </w:r>
      <w:r w:rsidR="00AB43C2">
        <w:rPr>
          <w:sz w:val="28"/>
          <w:szCs w:val="28"/>
        </w:rPr>
        <w:t xml:space="preserve">и итоговый отчет о проведении областной межведомственной комплексной профилактической операции «Подросток» </w:t>
      </w:r>
      <w:r w:rsidRPr="00970758">
        <w:rPr>
          <w:sz w:val="28"/>
          <w:szCs w:val="28"/>
        </w:rPr>
        <w:t>в Управление молодежной политики Департамента  социальной</w:t>
      </w:r>
      <w:r w:rsidR="00AB43C2">
        <w:rPr>
          <w:sz w:val="28"/>
          <w:szCs w:val="28"/>
        </w:rPr>
        <w:t xml:space="preserve"> </w:t>
      </w:r>
      <w:r w:rsidRPr="00970758">
        <w:rPr>
          <w:sz w:val="28"/>
          <w:szCs w:val="28"/>
        </w:rPr>
        <w:t xml:space="preserve">и молодежной политики Администрации города Екатеринбурга </w:t>
      </w:r>
      <w:r w:rsidRPr="0030601D">
        <w:rPr>
          <w:sz w:val="28"/>
          <w:szCs w:val="28"/>
        </w:rPr>
        <w:t>(нарастающим итогом до 05.07.2022, до 05.08.2022, до 05.09.2022,</w:t>
      </w:r>
      <w:r w:rsidR="0030601D">
        <w:rPr>
          <w:sz w:val="28"/>
          <w:szCs w:val="28"/>
        </w:rPr>
        <w:br/>
      </w:r>
      <w:r w:rsidRPr="0030601D">
        <w:rPr>
          <w:sz w:val="28"/>
          <w:szCs w:val="28"/>
        </w:rPr>
        <w:t>до 05.10.2022</w:t>
      </w:r>
      <w:r w:rsidR="00AB43C2" w:rsidRPr="0030601D">
        <w:rPr>
          <w:sz w:val="28"/>
          <w:szCs w:val="28"/>
        </w:rPr>
        <w:t xml:space="preserve">; </w:t>
      </w:r>
      <w:r w:rsidRPr="0030601D">
        <w:rPr>
          <w:sz w:val="28"/>
          <w:szCs w:val="28"/>
        </w:rPr>
        <w:t>итоговый –</w:t>
      </w:r>
      <w:r w:rsidR="00AB43C2" w:rsidRPr="0030601D">
        <w:rPr>
          <w:sz w:val="28"/>
          <w:szCs w:val="28"/>
        </w:rPr>
        <w:t xml:space="preserve"> </w:t>
      </w:r>
      <w:r w:rsidRPr="0030601D">
        <w:rPr>
          <w:sz w:val="28"/>
          <w:szCs w:val="28"/>
        </w:rPr>
        <w:t>до 05.11.2022) по установленн</w:t>
      </w:r>
      <w:r w:rsidR="00AB43C2" w:rsidRPr="0030601D">
        <w:rPr>
          <w:sz w:val="28"/>
          <w:szCs w:val="28"/>
        </w:rPr>
        <w:t>ым</w:t>
      </w:r>
      <w:r w:rsidRPr="0030601D">
        <w:rPr>
          <w:sz w:val="28"/>
          <w:szCs w:val="28"/>
        </w:rPr>
        <w:t xml:space="preserve"> форм</w:t>
      </w:r>
      <w:r w:rsidR="00AB43C2" w:rsidRPr="0030601D">
        <w:rPr>
          <w:sz w:val="28"/>
          <w:szCs w:val="28"/>
        </w:rPr>
        <w:t>ам</w:t>
      </w:r>
      <w:r w:rsidRPr="0030601D">
        <w:rPr>
          <w:sz w:val="28"/>
          <w:szCs w:val="28"/>
        </w:rPr>
        <w:t xml:space="preserve"> (приложение</w:t>
      </w:r>
      <w:r w:rsidR="0030601D">
        <w:rPr>
          <w:sz w:val="28"/>
          <w:szCs w:val="28"/>
        </w:rPr>
        <w:br/>
      </w:r>
      <w:r w:rsidRPr="0030601D">
        <w:rPr>
          <w:sz w:val="28"/>
          <w:szCs w:val="28"/>
        </w:rPr>
        <w:t>№ 3</w:t>
      </w:r>
      <w:r w:rsidR="00AB43C2" w:rsidRPr="0030601D">
        <w:rPr>
          <w:sz w:val="28"/>
          <w:szCs w:val="28"/>
        </w:rPr>
        <w:t xml:space="preserve"> и приложение № 4</w:t>
      </w:r>
      <w:r w:rsidRPr="0030601D">
        <w:rPr>
          <w:sz w:val="28"/>
          <w:szCs w:val="28"/>
        </w:rPr>
        <w:t>);</w:t>
      </w:r>
    </w:p>
    <w:p w:rsidR="004574CC" w:rsidRPr="00457C12" w:rsidRDefault="004464A3" w:rsidP="0097075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0758" w:rsidRPr="0030601D">
        <w:rPr>
          <w:sz w:val="28"/>
          <w:szCs w:val="28"/>
        </w:rPr>
        <w:t>. Управлению молодежной политики Департамента социальной</w:t>
      </w:r>
      <w:r w:rsidR="00970758" w:rsidRPr="0030601D">
        <w:rPr>
          <w:sz w:val="28"/>
          <w:szCs w:val="28"/>
        </w:rPr>
        <w:br/>
        <w:t>и молодежной политики Администрации города Екатеринбурга сформировать</w:t>
      </w:r>
      <w:r w:rsidR="00970758" w:rsidRPr="0030601D">
        <w:rPr>
          <w:sz w:val="28"/>
          <w:szCs w:val="28"/>
        </w:rPr>
        <w:br/>
        <w:t>и предоставить в Областную комиссию по делам несовершеннолетних и защите</w:t>
      </w:r>
      <w:r w:rsidR="00970758" w:rsidRPr="0030601D">
        <w:rPr>
          <w:sz w:val="28"/>
          <w:szCs w:val="28"/>
        </w:rPr>
        <w:br/>
        <w:t xml:space="preserve">их прав </w:t>
      </w:r>
      <w:r w:rsidR="00AB43C2" w:rsidRPr="0030601D">
        <w:rPr>
          <w:sz w:val="28"/>
          <w:szCs w:val="28"/>
        </w:rPr>
        <w:t xml:space="preserve">Свердловской области </w:t>
      </w:r>
      <w:r w:rsidR="00970758" w:rsidRPr="0030601D">
        <w:rPr>
          <w:sz w:val="28"/>
          <w:szCs w:val="28"/>
        </w:rPr>
        <w:t xml:space="preserve">ежемесячные </w:t>
      </w:r>
      <w:r w:rsidR="0055106F">
        <w:rPr>
          <w:sz w:val="28"/>
          <w:szCs w:val="28"/>
        </w:rPr>
        <w:t xml:space="preserve">отчеты </w:t>
      </w:r>
      <w:r w:rsidR="00970758" w:rsidRPr="0030601D">
        <w:rPr>
          <w:sz w:val="28"/>
          <w:szCs w:val="28"/>
        </w:rPr>
        <w:t>в срок до 10 числа месяца, следующего за отчетным месяцем, и итоговый отчет в срок до 15.11.2022</w:t>
      </w:r>
      <w:r w:rsidR="0055106F">
        <w:rPr>
          <w:sz w:val="28"/>
          <w:szCs w:val="28"/>
        </w:rPr>
        <w:br/>
      </w:r>
      <w:r w:rsidR="00970758" w:rsidRPr="0030601D">
        <w:rPr>
          <w:sz w:val="28"/>
          <w:szCs w:val="28"/>
        </w:rPr>
        <w:t>по установленным формам (приложение № 3 и приложение № 4 соответственно)</w:t>
      </w:r>
      <w:bookmarkStart w:id="0" w:name="_GoBack"/>
      <w:bookmarkEnd w:id="0"/>
      <w:r w:rsidR="0055106F">
        <w:rPr>
          <w:sz w:val="28"/>
          <w:szCs w:val="28"/>
        </w:rPr>
        <w:br/>
      </w:r>
      <w:r w:rsidR="00970758" w:rsidRPr="00970758">
        <w:rPr>
          <w:sz w:val="28"/>
          <w:szCs w:val="28"/>
        </w:rPr>
        <w:t>с учетом информации от всех органов</w:t>
      </w:r>
      <w:r w:rsidR="00AB43C2">
        <w:rPr>
          <w:sz w:val="28"/>
          <w:szCs w:val="28"/>
        </w:rPr>
        <w:t xml:space="preserve"> </w:t>
      </w:r>
      <w:r w:rsidR="00970758" w:rsidRPr="00970758">
        <w:rPr>
          <w:sz w:val="28"/>
          <w:szCs w:val="28"/>
        </w:rPr>
        <w:t>и учреждений профилактики безнадзорности</w:t>
      </w:r>
      <w:r w:rsidR="0030601D">
        <w:rPr>
          <w:sz w:val="28"/>
          <w:szCs w:val="28"/>
        </w:rPr>
        <w:t xml:space="preserve"> </w:t>
      </w:r>
      <w:r w:rsidR="00970758" w:rsidRPr="00970758">
        <w:rPr>
          <w:sz w:val="28"/>
          <w:szCs w:val="28"/>
        </w:rPr>
        <w:t>и правонарушений несовершеннолетних в муниципальном образовании</w:t>
      </w:r>
      <w:r w:rsidR="0030601D">
        <w:rPr>
          <w:sz w:val="28"/>
          <w:szCs w:val="28"/>
        </w:rPr>
        <w:t xml:space="preserve"> </w:t>
      </w:r>
      <w:r w:rsidR="00970758" w:rsidRPr="00970758">
        <w:rPr>
          <w:sz w:val="28"/>
          <w:szCs w:val="28"/>
        </w:rPr>
        <w:t>«город Екатеринбург».</w:t>
      </w:r>
    </w:p>
    <w:p w:rsidR="00AF0248" w:rsidRPr="00457C12" w:rsidRDefault="00AF0248" w:rsidP="00F14DF5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E325F8" w:rsidRPr="00457C12" w:rsidTr="00F614A9">
        <w:tc>
          <w:tcPr>
            <w:tcW w:w="1701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E325F8" w:rsidRPr="00457C12" w:rsidRDefault="00AB43C2" w:rsidP="00F14DF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Методические рекомендации </w:t>
            </w:r>
            <w:r w:rsidR="00056202" w:rsidRPr="00457C12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11</w:t>
            </w:r>
            <w:r w:rsidR="00056202" w:rsidRPr="00457C12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="00056202" w:rsidRPr="00457C12">
              <w:rPr>
                <w:sz w:val="28"/>
                <w:szCs w:val="28"/>
              </w:rPr>
              <w:t xml:space="preserve"> экз.</w:t>
            </w:r>
          </w:p>
        </w:tc>
      </w:tr>
      <w:tr w:rsidR="004574CC" w:rsidRPr="00457C12" w:rsidTr="00F614A9">
        <w:tc>
          <w:tcPr>
            <w:tcW w:w="1701" w:type="dxa"/>
          </w:tcPr>
          <w:p w:rsidR="004574CC" w:rsidRPr="00457C12" w:rsidRDefault="004574CC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6F5C1B" w:rsidRDefault="006F5C1B" w:rsidP="00F14DF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6F5C1B" w:rsidRDefault="006F5C1B" w:rsidP="00F14DF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6F5C1B" w:rsidRPr="00457C12" w:rsidRDefault="006F5C1B" w:rsidP="00F14DF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221" w:type="dxa"/>
          </w:tcPr>
          <w:p w:rsidR="00AB43C2" w:rsidRDefault="006F5C1B" w:rsidP="00F14DF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План мероприятий на 2 л. в 1 экз.</w:t>
            </w:r>
          </w:p>
          <w:p w:rsidR="006F5C1B" w:rsidRDefault="006F5C1B" w:rsidP="00F14DF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Форма ежемесячного отчета на 3 л. в 1 экз.</w:t>
            </w:r>
          </w:p>
          <w:p w:rsidR="006F5C1B" w:rsidRPr="00457C12" w:rsidRDefault="006F5C1B" w:rsidP="00F14DF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Форма итогового отчета на 5 л. в 1 экз.</w:t>
            </w:r>
          </w:p>
        </w:tc>
      </w:tr>
    </w:tbl>
    <w:p w:rsidR="006F5C1B" w:rsidRPr="00457C12" w:rsidRDefault="006F5C1B" w:rsidP="00F14DF5">
      <w:pPr>
        <w:widowControl w:val="0"/>
        <w:jc w:val="both"/>
        <w:rPr>
          <w:sz w:val="28"/>
          <w:szCs w:val="28"/>
        </w:rPr>
      </w:pPr>
    </w:p>
    <w:p w:rsidR="00D5659F" w:rsidRPr="00457C12" w:rsidRDefault="00D5659F" w:rsidP="00D5659F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A47FCB" w:rsidTr="00D7730B">
        <w:tc>
          <w:tcPr>
            <w:tcW w:w="4253" w:type="dxa"/>
          </w:tcPr>
          <w:p w:rsidR="00A47FCB" w:rsidRDefault="00A47FCB" w:rsidP="006D4AA0">
            <w:pPr>
              <w:rPr>
                <w:sz w:val="28"/>
                <w:szCs w:val="28"/>
              </w:rPr>
            </w:pPr>
            <w:permStart w:id="1860008073" w:edGrp="everyone"/>
            <w:permEnd w:id="132004921"/>
            <w:permEnd w:id="1860008073"/>
          </w:p>
        </w:tc>
        <w:tc>
          <w:tcPr>
            <w:tcW w:w="3101" w:type="dxa"/>
            <w:vMerge w:val="restart"/>
            <w:vAlign w:val="center"/>
          </w:tcPr>
          <w:p w:rsidR="00A47FCB" w:rsidRDefault="00A47FCB" w:rsidP="006D4A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39F5701" wp14:editId="72D9AD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vAlign w:val="bottom"/>
          </w:tcPr>
          <w:p w:rsidR="00A47FCB" w:rsidRDefault="00A47FCB" w:rsidP="00A47FCB">
            <w:pPr>
              <w:jc w:val="right"/>
              <w:rPr>
                <w:sz w:val="28"/>
                <w:szCs w:val="28"/>
              </w:rPr>
            </w:pPr>
            <w:permStart w:id="1486443177" w:edGrp="everyone"/>
            <w:r>
              <w:rPr>
                <w:sz w:val="28"/>
                <w:szCs w:val="28"/>
              </w:rPr>
              <w:t>Е.А. Сибирцева</w:t>
            </w:r>
            <w:permEnd w:id="1486443177"/>
          </w:p>
        </w:tc>
      </w:tr>
      <w:tr w:rsidR="00A47FCB" w:rsidTr="006D4AA0">
        <w:trPr>
          <w:trHeight w:val="795"/>
        </w:trPr>
        <w:tc>
          <w:tcPr>
            <w:tcW w:w="4253" w:type="dxa"/>
          </w:tcPr>
          <w:p w:rsidR="00A47FCB" w:rsidRDefault="00A47FCB" w:rsidP="006D4AA0">
            <w:pPr>
              <w:rPr>
                <w:sz w:val="28"/>
                <w:szCs w:val="28"/>
              </w:rPr>
            </w:pPr>
          </w:p>
        </w:tc>
        <w:tc>
          <w:tcPr>
            <w:tcW w:w="3101" w:type="dxa"/>
            <w:vMerge/>
            <w:vAlign w:val="center"/>
          </w:tcPr>
          <w:p w:rsidR="00A47FCB" w:rsidRDefault="00A47FCB" w:rsidP="006D4AA0">
            <w:pPr>
              <w:ind w:left="-108" w:right="-108"/>
              <w:jc w:val="center"/>
              <w:rPr>
                <w:noProof/>
              </w:rPr>
            </w:pPr>
          </w:p>
        </w:tc>
        <w:tc>
          <w:tcPr>
            <w:tcW w:w="2711" w:type="dxa"/>
          </w:tcPr>
          <w:p w:rsidR="00A47FCB" w:rsidRDefault="00A47FCB" w:rsidP="006D4AA0">
            <w:pPr>
              <w:jc w:val="right"/>
              <w:rPr>
                <w:sz w:val="28"/>
                <w:szCs w:val="28"/>
              </w:rPr>
            </w:pPr>
          </w:p>
        </w:tc>
      </w:tr>
    </w:tbl>
    <w:p w:rsidR="00D5659F" w:rsidRDefault="00D5659F" w:rsidP="00D5659F">
      <w:permStart w:id="972037389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D5659F" w:rsidRPr="00457C12" w:rsidTr="00B66AB2">
        <w:trPr>
          <w:trHeight w:val="993"/>
        </w:trPr>
        <w:tc>
          <w:tcPr>
            <w:tcW w:w="10091" w:type="dxa"/>
            <w:vAlign w:val="bottom"/>
          </w:tcPr>
          <w:p w:rsidR="00B66AB2" w:rsidRDefault="00B66AB2" w:rsidP="00B66AB2">
            <w:pPr>
              <w:rPr>
                <w:sz w:val="26"/>
                <w:szCs w:val="26"/>
              </w:rPr>
            </w:pPr>
          </w:p>
          <w:p w:rsidR="00D5659F" w:rsidRPr="00866424" w:rsidRDefault="00D5659F" w:rsidP="00B66AB2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Спичкин Максим Юрьевич</w:t>
            </w:r>
          </w:p>
          <w:p w:rsidR="00D5659F" w:rsidRPr="00457C12" w:rsidRDefault="00D5659F" w:rsidP="00B66AB2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304-30-92</w:t>
            </w:r>
          </w:p>
        </w:tc>
      </w:tr>
      <w:permEnd w:id="972037389"/>
    </w:tbl>
    <w:p w:rsidR="00587709" w:rsidRPr="00820D5E" w:rsidRDefault="00587709" w:rsidP="00BC07E7">
      <w:pPr>
        <w:rPr>
          <w:sz w:val="2"/>
          <w:szCs w:val="2"/>
        </w:rPr>
      </w:pPr>
    </w:p>
    <w:sectPr w:rsidR="00587709" w:rsidRPr="00820D5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49F" w:rsidRDefault="0016649F">
      <w:r>
        <w:separator/>
      </w:r>
    </w:p>
  </w:endnote>
  <w:endnote w:type="continuationSeparator" w:id="0">
    <w:p w:rsidR="0016649F" w:rsidRDefault="0016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Вр-4527109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Вр-4527109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49F" w:rsidRDefault="0016649F">
      <w:r>
        <w:separator/>
      </w:r>
    </w:p>
  </w:footnote>
  <w:footnote w:type="continuationSeparator" w:id="0">
    <w:p w:rsidR="0016649F" w:rsidRDefault="0016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1244794064" w:edGrp="everyone"/>
  <w:p w:rsidR="00AF0248" w:rsidRDefault="00FA7670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820D5E">
      <w:rPr>
        <w:noProof/>
      </w:rPr>
      <w:t>2</w:t>
    </w:r>
    <w:r>
      <w:fldChar w:fldCharType="end"/>
    </w:r>
  </w:p>
  <w:permEnd w:id="1244794064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A" w:rsidRPr="0083350C" w:rsidRDefault="0083350C" w:rsidP="00810AAA">
    <w:pPr>
      <w:pStyle w:val="a5"/>
      <w:jc w:val="center"/>
      <w:rPr>
        <w:lang w:val="en-US"/>
      </w:rPr>
    </w:pPr>
    <w:permStart w:id="487858892" w:edGrp="everyone"/>
    <w:r>
      <w:rPr>
        <w:lang w:val="en-US"/>
      </w:rPr>
      <w:t xml:space="preserve"> </w:t>
    </w:r>
    <w:permEnd w:id="48785889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6CrXZuVlZBWYZi5x0eMuDbABlHMIlmsNl1hAitMgEJloynYbFPwGy/aHOb88Q8qTrZ3e5ztrEV0gxa6o1kL9jg==" w:salt="BVYBe6+dIX9BZOTwdoSvs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33532"/>
    <w:rsid w:val="00056202"/>
    <w:rsid w:val="00086E85"/>
    <w:rsid w:val="000A3E03"/>
    <w:rsid w:val="000B4606"/>
    <w:rsid w:val="000B7F81"/>
    <w:rsid w:val="000C5FD1"/>
    <w:rsid w:val="000F620E"/>
    <w:rsid w:val="00104CCD"/>
    <w:rsid w:val="00137AA8"/>
    <w:rsid w:val="00165325"/>
    <w:rsid w:val="0016649F"/>
    <w:rsid w:val="0017157D"/>
    <w:rsid w:val="001C1A94"/>
    <w:rsid w:val="001D603E"/>
    <w:rsid w:val="001E53B4"/>
    <w:rsid w:val="002133FD"/>
    <w:rsid w:val="002200AA"/>
    <w:rsid w:val="002235A6"/>
    <w:rsid w:val="00233F2D"/>
    <w:rsid w:val="00256E1C"/>
    <w:rsid w:val="00295AF1"/>
    <w:rsid w:val="002A6F43"/>
    <w:rsid w:val="002B2446"/>
    <w:rsid w:val="002F1ED5"/>
    <w:rsid w:val="002F7AEC"/>
    <w:rsid w:val="0030601D"/>
    <w:rsid w:val="00333AE4"/>
    <w:rsid w:val="003567DC"/>
    <w:rsid w:val="00393A5A"/>
    <w:rsid w:val="003A5C1B"/>
    <w:rsid w:val="003B12AE"/>
    <w:rsid w:val="003C1DC8"/>
    <w:rsid w:val="003C3CA7"/>
    <w:rsid w:val="004214F4"/>
    <w:rsid w:val="004464A3"/>
    <w:rsid w:val="00454373"/>
    <w:rsid w:val="004574CC"/>
    <w:rsid w:val="00457C12"/>
    <w:rsid w:val="004B22EE"/>
    <w:rsid w:val="004B593D"/>
    <w:rsid w:val="004B6C95"/>
    <w:rsid w:val="004C09B4"/>
    <w:rsid w:val="004D5BC0"/>
    <w:rsid w:val="004E1E4B"/>
    <w:rsid w:val="004E6D58"/>
    <w:rsid w:val="00500FB4"/>
    <w:rsid w:val="005067E5"/>
    <w:rsid w:val="0052620E"/>
    <w:rsid w:val="005337FE"/>
    <w:rsid w:val="00546A82"/>
    <w:rsid w:val="0055106F"/>
    <w:rsid w:val="00552F6E"/>
    <w:rsid w:val="005659B2"/>
    <w:rsid w:val="00587709"/>
    <w:rsid w:val="005B7577"/>
    <w:rsid w:val="005F076E"/>
    <w:rsid w:val="00616653"/>
    <w:rsid w:val="00621AA5"/>
    <w:rsid w:val="0065508B"/>
    <w:rsid w:val="00662C99"/>
    <w:rsid w:val="00686C95"/>
    <w:rsid w:val="0068705E"/>
    <w:rsid w:val="006D5FED"/>
    <w:rsid w:val="006F54F4"/>
    <w:rsid w:val="006F5C1B"/>
    <w:rsid w:val="00702791"/>
    <w:rsid w:val="00706A30"/>
    <w:rsid w:val="00717349"/>
    <w:rsid w:val="00733C69"/>
    <w:rsid w:val="007418D4"/>
    <w:rsid w:val="00743A11"/>
    <w:rsid w:val="007525EC"/>
    <w:rsid w:val="00754219"/>
    <w:rsid w:val="00772363"/>
    <w:rsid w:val="00772A83"/>
    <w:rsid w:val="00773BF9"/>
    <w:rsid w:val="00793619"/>
    <w:rsid w:val="00793EB2"/>
    <w:rsid w:val="00794F4B"/>
    <w:rsid w:val="007A602F"/>
    <w:rsid w:val="007C6432"/>
    <w:rsid w:val="007F0F96"/>
    <w:rsid w:val="007F24BE"/>
    <w:rsid w:val="00810AAA"/>
    <w:rsid w:val="00815FCB"/>
    <w:rsid w:val="00820D5E"/>
    <w:rsid w:val="00824407"/>
    <w:rsid w:val="00824A6A"/>
    <w:rsid w:val="0083350C"/>
    <w:rsid w:val="00833AC7"/>
    <w:rsid w:val="00845228"/>
    <w:rsid w:val="008454D0"/>
    <w:rsid w:val="00845854"/>
    <w:rsid w:val="0086426E"/>
    <w:rsid w:val="00865DF2"/>
    <w:rsid w:val="008729D3"/>
    <w:rsid w:val="00873983"/>
    <w:rsid w:val="00876A41"/>
    <w:rsid w:val="00883C4E"/>
    <w:rsid w:val="00892469"/>
    <w:rsid w:val="00896E67"/>
    <w:rsid w:val="008D448F"/>
    <w:rsid w:val="008D7ABB"/>
    <w:rsid w:val="00907A88"/>
    <w:rsid w:val="00950FF2"/>
    <w:rsid w:val="00970758"/>
    <w:rsid w:val="00984A48"/>
    <w:rsid w:val="009856DF"/>
    <w:rsid w:val="00987815"/>
    <w:rsid w:val="009B139A"/>
    <w:rsid w:val="009C1F32"/>
    <w:rsid w:val="009C6040"/>
    <w:rsid w:val="009D0171"/>
    <w:rsid w:val="00A04D7A"/>
    <w:rsid w:val="00A113F9"/>
    <w:rsid w:val="00A14BB8"/>
    <w:rsid w:val="00A17287"/>
    <w:rsid w:val="00A47FCB"/>
    <w:rsid w:val="00A56DF8"/>
    <w:rsid w:val="00A70879"/>
    <w:rsid w:val="00A92410"/>
    <w:rsid w:val="00AA4632"/>
    <w:rsid w:val="00AB43C2"/>
    <w:rsid w:val="00AC30FF"/>
    <w:rsid w:val="00AF0248"/>
    <w:rsid w:val="00AF3932"/>
    <w:rsid w:val="00B30409"/>
    <w:rsid w:val="00B43BC8"/>
    <w:rsid w:val="00B57A21"/>
    <w:rsid w:val="00B61727"/>
    <w:rsid w:val="00B66AB2"/>
    <w:rsid w:val="00B836CD"/>
    <w:rsid w:val="00BC07E7"/>
    <w:rsid w:val="00BE0048"/>
    <w:rsid w:val="00BE3939"/>
    <w:rsid w:val="00C10CF8"/>
    <w:rsid w:val="00C20B53"/>
    <w:rsid w:val="00C24832"/>
    <w:rsid w:val="00C32882"/>
    <w:rsid w:val="00C51686"/>
    <w:rsid w:val="00C7208B"/>
    <w:rsid w:val="00C84197"/>
    <w:rsid w:val="00C86700"/>
    <w:rsid w:val="00CA2918"/>
    <w:rsid w:val="00CA4AB8"/>
    <w:rsid w:val="00CB4F7A"/>
    <w:rsid w:val="00CE65FC"/>
    <w:rsid w:val="00D44274"/>
    <w:rsid w:val="00D52FD6"/>
    <w:rsid w:val="00D5364D"/>
    <w:rsid w:val="00D5659F"/>
    <w:rsid w:val="00D74830"/>
    <w:rsid w:val="00D76E82"/>
    <w:rsid w:val="00D7730B"/>
    <w:rsid w:val="00D82961"/>
    <w:rsid w:val="00DB2302"/>
    <w:rsid w:val="00DB5F44"/>
    <w:rsid w:val="00DB7970"/>
    <w:rsid w:val="00DC551C"/>
    <w:rsid w:val="00DD2764"/>
    <w:rsid w:val="00DE4816"/>
    <w:rsid w:val="00E222C9"/>
    <w:rsid w:val="00E325F8"/>
    <w:rsid w:val="00E432B8"/>
    <w:rsid w:val="00E437C9"/>
    <w:rsid w:val="00E62CC0"/>
    <w:rsid w:val="00E671B9"/>
    <w:rsid w:val="00E67EA7"/>
    <w:rsid w:val="00E74D5A"/>
    <w:rsid w:val="00E7790B"/>
    <w:rsid w:val="00E84B0E"/>
    <w:rsid w:val="00E879E6"/>
    <w:rsid w:val="00EA43AB"/>
    <w:rsid w:val="00EC1D26"/>
    <w:rsid w:val="00ED1AE3"/>
    <w:rsid w:val="00ED3308"/>
    <w:rsid w:val="00ED3D66"/>
    <w:rsid w:val="00ED5720"/>
    <w:rsid w:val="00EE2172"/>
    <w:rsid w:val="00F02D5B"/>
    <w:rsid w:val="00F14DF5"/>
    <w:rsid w:val="00F210ED"/>
    <w:rsid w:val="00F22728"/>
    <w:rsid w:val="00F30BD1"/>
    <w:rsid w:val="00F46FDE"/>
    <w:rsid w:val="00F614A9"/>
    <w:rsid w:val="00F624EB"/>
    <w:rsid w:val="00F63F60"/>
    <w:rsid w:val="00F643D0"/>
    <w:rsid w:val="00F66A89"/>
    <w:rsid w:val="00F8305D"/>
    <w:rsid w:val="00F853DB"/>
    <w:rsid w:val="00F91D4F"/>
    <w:rsid w:val="00F92BD0"/>
    <w:rsid w:val="00F97A09"/>
    <w:rsid w:val="00FA7670"/>
    <w:rsid w:val="00FC6047"/>
    <w:rsid w:val="00FC716F"/>
    <w:rsid w:val="00FD006F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E3154"/>
  <w15:docId w15:val="{F1B216C6-AB2E-4793-B421-0BFD8184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7426-F826-468B-B0D9-E5E3C48F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592</Words>
  <Characters>3376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Спичкин Максим Юрьевич</cp:lastModifiedBy>
  <cp:revision>21</cp:revision>
  <cp:lastPrinted>2022-05-11T08:30:00Z</cp:lastPrinted>
  <dcterms:created xsi:type="dcterms:W3CDTF">2020-08-30T14:39:00Z</dcterms:created>
  <dcterms:modified xsi:type="dcterms:W3CDTF">2022-05-11T10:45:00Z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