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CD4B44" w:rsidTr="00CD4B44">
        <w:tc>
          <w:tcPr>
            <w:tcW w:w="4853" w:type="dxa"/>
          </w:tcPr>
          <w:p w:rsidR="00CD4B44" w:rsidRDefault="00CD4B44" w:rsidP="00CD4B44">
            <w:r>
              <w:br w:type="page"/>
            </w:r>
            <w:r w:rsidRPr="00CD4B44">
              <w:t>Образовательная программа основного общего образования МБВ(С)ОУ В(С)ОШ №185(ФГОС)</w:t>
            </w:r>
          </w:p>
        </w:tc>
        <w:tc>
          <w:tcPr>
            <w:tcW w:w="4853" w:type="dxa"/>
          </w:tcPr>
          <w:p w:rsidR="00CD4B44" w:rsidRDefault="00CD4B44" w:rsidP="00CD4B44">
            <w:r w:rsidRPr="00CD4B44">
              <w:t>Образовательная программа среднего общего образования МБВ(С)ОУ В(С)ОШ №185(ФГОС)</w:t>
            </w:r>
          </w:p>
        </w:tc>
        <w:tc>
          <w:tcPr>
            <w:tcW w:w="4854" w:type="dxa"/>
          </w:tcPr>
          <w:p w:rsidR="00CD4B44" w:rsidRDefault="00CD4B44" w:rsidP="00CD4B44">
            <w:r w:rsidRPr="00CD4B44">
              <w:t>Образовательная программа МБВ(С)ОУ В(С)ОШ №185</w:t>
            </w:r>
          </w:p>
        </w:tc>
      </w:tr>
      <w:tr w:rsidR="00CD4B44" w:rsidTr="00CD4B44">
        <w:tc>
          <w:tcPr>
            <w:tcW w:w="4853" w:type="dxa"/>
          </w:tcPr>
          <w:p w:rsidR="00CD4B44" w:rsidRDefault="00CD4B44" w:rsidP="00CD4B44">
            <w:pPr>
              <w:pStyle w:val="a9"/>
              <w:shd w:val="clear" w:color="auto" w:fill="FFFFFF"/>
              <w:spacing w:before="0" w:beforeAutospacing="0" w:after="0" w:afterAutospacing="0" w:line="330" w:lineRule="atLeast"/>
              <w:ind w:left="30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 xml:space="preserve">общая численность обучающихся - </w:t>
            </w:r>
            <w:r w:rsidR="00C5354F">
              <w:rPr>
                <w:rFonts w:ascii="Tahoma" w:hAnsi="Tahoma" w:cs="Tahoma"/>
                <w:color w:val="555555"/>
                <w:sz w:val="21"/>
                <w:szCs w:val="21"/>
              </w:rPr>
              <w:t>300</w:t>
            </w:r>
          </w:p>
          <w:p w:rsidR="00CD4B44" w:rsidRDefault="00CD4B44" w:rsidP="00CD4B44">
            <w:pPr>
              <w:pStyle w:val="a9"/>
              <w:shd w:val="clear" w:color="auto" w:fill="FFFFFF"/>
              <w:spacing w:before="0" w:beforeAutospacing="0" w:after="0" w:afterAutospacing="0" w:line="330" w:lineRule="atLeast"/>
              <w:ind w:left="30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      </w:r>
          </w:p>
          <w:p w:rsidR="00CD4B44" w:rsidRDefault="00CD4B44" w:rsidP="00CD4B44">
            <w:pPr>
              <w:pStyle w:val="a9"/>
              <w:shd w:val="clear" w:color="auto" w:fill="FFFFFF"/>
              <w:spacing w:before="0" w:beforeAutospacing="0" w:after="0" w:afterAutospacing="0" w:line="330" w:lineRule="atLeast"/>
              <w:ind w:left="30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      </w:r>
          </w:p>
          <w:p w:rsidR="00CD4B44" w:rsidRDefault="00CD4B44" w:rsidP="00CD4B44">
            <w:pPr>
              <w:pStyle w:val="a9"/>
              <w:shd w:val="clear" w:color="auto" w:fill="FFFFFF"/>
              <w:spacing w:before="0" w:beforeAutospacing="0" w:after="0" w:afterAutospacing="0" w:line="330" w:lineRule="atLeast"/>
              <w:ind w:left="30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за счет местных бюджетов (в том числе с выделением численности обучающихся, являющихся иностранными гражданами) - 0 </w:t>
            </w:r>
            <w:r>
              <w:rPr>
                <w:rFonts w:ascii="Tahoma" w:hAnsi="Tahoma" w:cs="Tahoma"/>
                <w:noProof/>
                <w:color w:val="007AD0"/>
                <w:sz w:val="21"/>
                <w:szCs w:val="21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4B44" w:rsidRDefault="00CD4B44" w:rsidP="00CD4B44">
            <w:pPr>
              <w:pStyle w:val="a9"/>
              <w:shd w:val="clear" w:color="auto" w:fill="FFFFFF"/>
              <w:spacing w:before="0" w:beforeAutospacing="0" w:after="0" w:afterAutospacing="0" w:line="330" w:lineRule="atLeast"/>
              <w:ind w:left="30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      </w:r>
          </w:p>
          <w:p w:rsidR="00CD4B44" w:rsidRDefault="00CD4B44" w:rsidP="00CD4B44"/>
        </w:tc>
        <w:tc>
          <w:tcPr>
            <w:tcW w:w="4853" w:type="dxa"/>
          </w:tcPr>
          <w:p w:rsidR="00CD4B44" w:rsidRDefault="00CD4B44" w:rsidP="00CD4B44">
            <w:pPr>
              <w:pStyle w:val="a9"/>
              <w:shd w:val="clear" w:color="auto" w:fill="FFFFFF"/>
              <w:spacing w:before="0" w:beforeAutospacing="0" w:after="0" w:afterAutospacing="0" w:line="330" w:lineRule="atLeast"/>
              <w:ind w:left="30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общая численность обучающихся - 2</w:t>
            </w:r>
            <w:r w:rsidR="00C5354F">
              <w:rPr>
                <w:rFonts w:ascii="Tahoma" w:hAnsi="Tahoma" w:cs="Tahoma"/>
                <w:color w:val="555555"/>
                <w:sz w:val="21"/>
                <w:szCs w:val="21"/>
              </w:rPr>
              <w:t>25</w:t>
            </w:r>
            <w:bookmarkStart w:id="0" w:name="_GoBack"/>
            <w:bookmarkEnd w:id="0"/>
          </w:p>
          <w:p w:rsidR="00CD4B44" w:rsidRDefault="00CD4B44" w:rsidP="00CD4B44">
            <w:pPr>
              <w:pStyle w:val="a9"/>
              <w:shd w:val="clear" w:color="auto" w:fill="FFFFFF"/>
              <w:spacing w:before="0" w:beforeAutospacing="0" w:after="0" w:afterAutospacing="0" w:line="330" w:lineRule="atLeast"/>
              <w:ind w:left="30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      </w:r>
          </w:p>
          <w:p w:rsidR="00CD4B44" w:rsidRDefault="00CD4B44" w:rsidP="00CD4B44">
            <w:pPr>
              <w:pStyle w:val="a9"/>
              <w:shd w:val="clear" w:color="auto" w:fill="FFFFFF"/>
              <w:spacing w:before="0" w:beforeAutospacing="0" w:after="0" w:afterAutospacing="0" w:line="330" w:lineRule="atLeast"/>
              <w:ind w:left="30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      </w:r>
          </w:p>
          <w:p w:rsidR="00CD4B44" w:rsidRDefault="00CD4B44" w:rsidP="00CD4B44">
            <w:pPr>
              <w:pStyle w:val="a9"/>
              <w:shd w:val="clear" w:color="auto" w:fill="FFFFFF"/>
              <w:spacing w:before="0" w:beforeAutospacing="0" w:after="0" w:afterAutospacing="0" w:line="330" w:lineRule="atLeast"/>
              <w:ind w:left="30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за счет местных бюджетов (в том числе с выделением численности обучающихся, являющихся иностранными гражданами) - 0</w:t>
            </w:r>
          </w:p>
          <w:p w:rsidR="00CD4B44" w:rsidRDefault="00CD4B44" w:rsidP="00CD4B44">
            <w:pPr>
              <w:pStyle w:val="a9"/>
              <w:shd w:val="clear" w:color="auto" w:fill="FFFFFF"/>
              <w:spacing w:before="0" w:beforeAutospacing="0" w:after="0" w:afterAutospacing="0" w:line="330" w:lineRule="atLeast"/>
              <w:ind w:left="30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      </w:r>
          </w:p>
          <w:p w:rsidR="00CD4B44" w:rsidRDefault="00CD4B44" w:rsidP="00CD4B44"/>
        </w:tc>
        <w:tc>
          <w:tcPr>
            <w:tcW w:w="4854" w:type="dxa"/>
          </w:tcPr>
          <w:p w:rsidR="00CD4B44" w:rsidRDefault="00CD4B44" w:rsidP="00CD4B44">
            <w:pPr>
              <w:pStyle w:val="a9"/>
              <w:shd w:val="clear" w:color="auto" w:fill="FFFFFF"/>
              <w:spacing w:before="0" w:beforeAutospacing="0" w:after="0" w:afterAutospacing="0" w:line="330" w:lineRule="atLeast"/>
              <w:ind w:left="30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общая численность обучающихся - 525</w:t>
            </w:r>
          </w:p>
          <w:p w:rsidR="00CD4B44" w:rsidRDefault="00CD4B44" w:rsidP="00CD4B44">
            <w:pPr>
              <w:pStyle w:val="a9"/>
              <w:shd w:val="clear" w:color="auto" w:fill="FFFFFF"/>
              <w:spacing w:before="0" w:beforeAutospacing="0" w:after="0" w:afterAutospacing="0" w:line="330" w:lineRule="atLeast"/>
              <w:ind w:left="30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      </w:r>
          </w:p>
          <w:p w:rsidR="00CD4B44" w:rsidRDefault="00CD4B44" w:rsidP="00CD4B44">
            <w:pPr>
              <w:pStyle w:val="a9"/>
              <w:shd w:val="clear" w:color="auto" w:fill="FFFFFF"/>
              <w:spacing w:before="0" w:beforeAutospacing="0" w:after="0" w:afterAutospacing="0" w:line="330" w:lineRule="atLeast"/>
              <w:ind w:left="30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      </w:r>
          </w:p>
          <w:p w:rsidR="00CD4B44" w:rsidRDefault="00CD4B44" w:rsidP="00CD4B44">
            <w:pPr>
              <w:pStyle w:val="a9"/>
              <w:shd w:val="clear" w:color="auto" w:fill="FFFFFF"/>
              <w:spacing w:before="0" w:beforeAutospacing="0" w:after="0" w:afterAutospacing="0" w:line="330" w:lineRule="atLeast"/>
              <w:ind w:left="30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за счет местных бюджетов (в том числе с выделением численности обучающихся, являющихся иностранными гражданами) - 0</w:t>
            </w:r>
          </w:p>
          <w:p w:rsidR="00CD4B44" w:rsidRDefault="00CD4B44" w:rsidP="00CD4B44">
            <w:pPr>
              <w:pStyle w:val="a9"/>
              <w:shd w:val="clear" w:color="auto" w:fill="FFFFFF"/>
              <w:spacing w:before="0" w:beforeAutospacing="0" w:after="0" w:afterAutospacing="0" w:line="330" w:lineRule="atLeast"/>
              <w:ind w:left="30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      </w:r>
          </w:p>
          <w:p w:rsidR="00CD4B44" w:rsidRDefault="00CD4B44" w:rsidP="00CD4B44"/>
        </w:tc>
      </w:tr>
    </w:tbl>
    <w:p w:rsidR="00300597" w:rsidRPr="00CD4B44" w:rsidRDefault="00300597" w:rsidP="00CD4B44"/>
    <w:sectPr w:rsidR="00300597" w:rsidRPr="00CD4B44" w:rsidSect="00CD4B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44"/>
    <w:rsid w:val="00300597"/>
    <w:rsid w:val="00462CEB"/>
    <w:rsid w:val="00582E31"/>
    <w:rsid w:val="00C5354F"/>
    <w:rsid w:val="00CD4B44"/>
    <w:rsid w:val="00E5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0078A-0204-4C80-AE74-5E4C3EE8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CE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62CE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462CEB"/>
    <w:pPr>
      <w:widowControl w:val="0"/>
      <w:autoSpaceDE w:val="0"/>
      <w:autoSpaceDN w:val="0"/>
      <w:ind w:left="118"/>
      <w:outlineLvl w:val="1"/>
    </w:pPr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62CEB"/>
    <w:rPr>
      <w:rFonts w:asciiTheme="majorHAnsi" w:eastAsiaTheme="majorEastAsia" w:hAnsiTheme="majorHAnsi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uiPriority w:val="1"/>
    <w:qFormat/>
    <w:rsid w:val="00462CEB"/>
    <w:pPr>
      <w:widowControl w:val="0"/>
      <w:autoSpaceDE w:val="0"/>
      <w:autoSpaceDN w:val="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62CEB"/>
    <w:rPr>
      <w:sz w:val="28"/>
      <w:szCs w:val="28"/>
    </w:rPr>
  </w:style>
  <w:style w:type="character" w:styleId="a5">
    <w:name w:val="Strong"/>
    <w:basedOn w:val="a0"/>
    <w:uiPriority w:val="22"/>
    <w:qFormat/>
    <w:rsid w:val="00462CEB"/>
    <w:rPr>
      <w:b/>
      <w:bCs/>
    </w:rPr>
  </w:style>
  <w:style w:type="paragraph" w:styleId="a6">
    <w:name w:val="List Paragraph"/>
    <w:basedOn w:val="a"/>
    <w:link w:val="a7"/>
    <w:uiPriority w:val="34"/>
    <w:qFormat/>
    <w:rsid w:val="00462C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7">
    <w:name w:val="Абзац списка Знак"/>
    <w:link w:val="a6"/>
    <w:uiPriority w:val="34"/>
    <w:qFormat/>
    <w:locked/>
    <w:rsid w:val="00462CEB"/>
    <w:rPr>
      <w:rFonts w:ascii="Calibri" w:eastAsia="Calibri" w:hAnsi="Calibri"/>
      <w:sz w:val="22"/>
      <w:szCs w:val="22"/>
    </w:rPr>
  </w:style>
  <w:style w:type="table" w:styleId="a8">
    <w:name w:val="Table Grid"/>
    <w:basedOn w:val="a1"/>
    <w:uiPriority w:val="39"/>
    <w:rsid w:val="00CD4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CD4B44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2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2022-05-06T09:11:00Z</dcterms:created>
  <dcterms:modified xsi:type="dcterms:W3CDTF">2022-10-18T06:52:00Z</dcterms:modified>
</cp:coreProperties>
</file>