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405BC6" w:rsidRPr="006C4BC6" w:rsidTr="00AA7680">
        <w:tc>
          <w:tcPr>
            <w:tcW w:w="5000" w:type="pc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bookmarkStart w:id="0" w:name="Par307"/>
            <w:bookmarkStart w:id="1" w:name="_GoBack"/>
            <w:bookmarkEnd w:id="0"/>
            <w:bookmarkEnd w:id="1"/>
            <w:r w:rsidRPr="006C4BC6">
              <w:t>ЛИЧНАЯ</w:t>
            </w:r>
            <w:r>
              <w:t xml:space="preserve"> </w:t>
            </w:r>
            <w:r w:rsidRPr="006C4BC6">
              <w:t>КАРТОЧКА</w:t>
            </w:r>
            <w:r>
              <w:t xml:space="preserve"> № </w:t>
            </w:r>
            <w:r w:rsidRPr="006C4BC6">
              <w:t>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учета</w:t>
            </w:r>
            <w:r>
              <w:t xml:space="preserve"> </w:t>
            </w:r>
            <w:r w:rsidRPr="006C4BC6">
              <w:t>выдачи</w:t>
            </w:r>
            <w:r>
              <w:t xml:space="preserve"> </w:t>
            </w:r>
            <w:r w:rsidRPr="006C4BC6">
              <w:t>СИЗ</w:t>
            </w:r>
          </w:p>
        </w:tc>
      </w:tr>
    </w:tbl>
    <w:p w:rsidR="00405BC6" w:rsidRPr="006C4BC6" w:rsidRDefault="00405BC6" w:rsidP="00405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8"/>
        <w:gridCol w:w="350"/>
        <w:gridCol w:w="5072"/>
      </w:tblGrid>
      <w:tr w:rsidR="00405BC6" w:rsidRPr="006C4BC6" w:rsidTr="00AA7680">
        <w:tc>
          <w:tcPr>
            <w:tcW w:w="2228" w:type="pct"/>
            <w:vMerge w:val="restar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Фамилия</w:t>
            </w:r>
            <w:r>
              <w:t xml:space="preserve"> </w:t>
            </w:r>
            <w:r w:rsidRPr="006C4BC6">
              <w:t>_________________________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Имя</w:t>
            </w:r>
            <w:r>
              <w:t xml:space="preserve"> </w:t>
            </w:r>
            <w:r w:rsidRPr="006C4BC6">
              <w:t>___</w:t>
            </w:r>
            <w:r>
              <w:t xml:space="preserve"> </w:t>
            </w:r>
            <w:r w:rsidRPr="006C4BC6">
              <w:t>Отчество</w:t>
            </w:r>
            <w:r>
              <w:t xml:space="preserve"> </w:t>
            </w:r>
            <w:r w:rsidRPr="006C4BC6">
              <w:t>(при</w:t>
            </w:r>
            <w:r>
              <w:t xml:space="preserve"> </w:t>
            </w:r>
            <w:r w:rsidRPr="006C4BC6">
              <w:t>наличии)</w:t>
            </w:r>
            <w:r>
              <w:t xml:space="preserve"> </w:t>
            </w:r>
            <w:r w:rsidRPr="006C4BC6">
              <w:t>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Табельный</w:t>
            </w:r>
            <w:r>
              <w:t xml:space="preserve"> </w:t>
            </w:r>
            <w:r w:rsidRPr="006C4BC6">
              <w:t>номер</w:t>
            </w:r>
            <w:r>
              <w:t xml:space="preserve"> </w:t>
            </w:r>
            <w:r w:rsidRPr="006C4BC6">
              <w:t>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Структурное</w:t>
            </w:r>
            <w:r>
              <w:t xml:space="preserve"> </w:t>
            </w:r>
            <w:r w:rsidRPr="006C4BC6">
              <w:t>подразделение</w:t>
            </w:r>
            <w:r>
              <w:t xml:space="preserve"> </w:t>
            </w:r>
            <w:r w:rsidRPr="006C4BC6">
              <w:t>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Профессия</w:t>
            </w:r>
            <w:r>
              <w:t xml:space="preserve"> </w:t>
            </w:r>
            <w:r w:rsidRPr="006C4BC6">
              <w:t>(должность)</w:t>
            </w:r>
            <w:r>
              <w:t xml:space="preserve"> </w:t>
            </w:r>
            <w:r w:rsidRPr="006C4BC6">
              <w:t>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Дата</w:t>
            </w:r>
            <w:r>
              <w:t xml:space="preserve"> </w:t>
            </w:r>
            <w:r w:rsidRPr="006C4BC6">
              <w:t>поступления</w:t>
            </w:r>
            <w:r>
              <w:t xml:space="preserve"> </w:t>
            </w:r>
            <w:r w:rsidRPr="006C4BC6">
              <w:t>на</w:t>
            </w:r>
            <w:r>
              <w:t xml:space="preserve"> </w:t>
            </w:r>
            <w:r w:rsidRPr="006C4BC6">
              <w:t>работу</w:t>
            </w:r>
            <w:r>
              <w:t xml:space="preserve"> </w:t>
            </w:r>
            <w:r w:rsidRPr="006C4BC6">
              <w:t>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Дата</w:t>
            </w:r>
            <w:r>
              <w:t xml:space="preserve"> </w:t>
            </w:r>
            <w:r w:rsidRPr="006C4BC6">
              <w:t>изменения</w:t>
            </w:r>
            <w:r>
              <w:t xml:space="preserve"> </w:t>
            </w:r>
            <w:r w:rsidRPr="006C4BC6">
              <w:t>профессии</w:t>
            </w:r>
            <w:r>
              <w:t xml:space="preserve"> </w:t>
            </w:r>
            <w:r w:rsidRPr="006C4BC6">
              <w:t>(должности)</w:t>
            </w:r>
            <w:r>
              <w:t xml:space="preserve"> </w:t>
            </w:r>
            <w:r w:rsidRPr="006C4BC6">
              <w:t>или</w:t>
            </w:r>
            <w:r>
              <w:t xml:space="preserve"> </w:t>
            </w:r>
            <w:r w:rsidRPr="006C4BC6">
              <w:t>перевода</w:t>
            </w:r>
            <w:r>
              <w:t xml:space="preserve"> </w:t>
            </w:r>
            <w:r w:rsidRPr="006C4BC6">
              <w:t>в</w:t>
            </w:r>
            <w:r>
              <w:t xml:space="preserve"> </w:t>
            </w:r>
            <w:r w:rsidRPr="006C4BC6">
              <w:t>другое</w:t>
            </w:r>
            <w:r>
              <w:t xml:space="preserve"> </w:t>
            </w:r>
            <w:r w:rsidRPr="006C4BC6">
              <w:t>структурное</w:t>
            </w:r>
            <w:r>
              <w:t xml:space="preserve"> </w:t>
            </w:r>
            <w:r w:rsidRPr="006C4BC6">
              <w:t>подразделение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_________________________________</w:t>
            </w:r>
          </w:p>
        </w:tc>
        <w:tc>
          <w:tcPr>
            <w:tcW w:w="179" w:type="pct"/>
            <w:vMerge w:val="restar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593" w:type="pc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Пол</w:t>
            </w:r>
            <w:r>
              <w:t xml:space="preserve"> </w:t>
            </w:r>
            <w:r w:rsidRPr="006C4BC6">
              <w:t>_____________________________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Рост</w:t>
            </w:r>
            <w:r>
              <w:t xml:space="preserve"> </w:t>
            </w:r>
            <w:r w:rsidRPr="006C4BC6">
              <w:t>____________________________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Размер: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одежды</w:t>
            </w:r>
            <w:r>
              <w:t xml:space="preserve"> </w:t>
            </w:r>
            <w:r w:rsidRPr="006C4BC6">
              <w:t>_________________________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обуви</w:t>
            </w:r>
            <w:r>
              <w:t xml:space="preserve"> </w:t>
            </w:r>
            <w:r w:rsidRPr="006C4BC6">
              <w:t>___________________________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головного</w:t>
            </w:r>
            <w:r>
              <w:t xml:space="preserve"> </w:t>
            </w:r>
            <w:r w:rsidRPr="006C4BC6">
              <w:t>убора</w:t>
            </w:r>
            <w:r>
              <w:t xml:space="preserve"> </w:t>
            </w:r>
            <w:r w:rsidRPr="006C4BC6">
              <w:t>__________________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СИЗОД</w:t>
            </w:r>
            <w:r>
              <w:t xml:space="preserve"> </w:t>
            </w:r>
            <w:r w:rsidRPr="006C4BC6">
              <w:t>_________________________</w:t>
            </w:r>
          </w:p>
        </w:tc>
      </w:tr>
      <w:tr w:rsidR="00405BC6" w:rsidRPr="006C4BC6" w:rsidTr="00AA7680">
        <w:tc>
          <w:tcPr>
            <w:tcW w:w="2228" w:type="pct"/>
            <w:vMerge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79" w:type="pct"/>
            <w:vMerge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593" w:type="pct"/>
            <w:vAlign w:val="bottom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СИЗ</w:t>
            </w:r>
            <w:r>
              <w:t xml:space="preserve"> </w:t>
            </w:r>
            <w:r w:rsidRPr="006C4BC6">
              <w:t>рук</w:t>
            </w:r>
            <w:r>
              <w:t xml:space="preserve"> </w:t>
            </w:r>
            <w:r w:rsidRPr="006C4BC6">
              <w:t>_________________________</w:t>
            </w:r>
          </w:p>
        </w:tc>
      </w:tr>
    </w:tbl>
    <w:p w:rsidR="00405BC6" w:rsidRPr="006C4BC6" w:rsidRDefault="00405BC6" w:rsidP="00405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2"/>
        <w:gridCol w:w="1340"/>
        <w:gridCol w:w="1843"/>
        <w:gridCol w:w="2255"/>
      </w:tblGrid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Пункт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Единица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измерения,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периодичность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</w:t>
            </w: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</w:tbl>
    <w:p w:rsidR="00405BC6" w:rsidRPr="006C4BC6" w:rsidRDefault="00405BC6" w:rsidP="00405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8"/>
        <w:gridCol w:w="475"/>
        <w:gridCol w:w="1524"/>
        <w:gridCol w:w="665"/>
        <w:gridCol w:w="2738"/>
      </w:tblGrid>
      <w:tr w:rsidR="00405BC6" w:rsidRPr="006C4BC6" w:rsidTr="00AA7680">
        <w:tc>
          <w:tcPr>
            <w:tcW w:w="2238" w:type="pct"/>
            <w:vMerge w:val="restar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>
              <w:t xml:space="preserve"> </w:t>
            </w:r>
            <w:r w:rsidRPr="006C4BC6">
              <w:t>лицо</w:t>
            </w:r>
            <w:r>
              <w:t xml:space="preserve"> </w:t>
            </w:r>
            <w:r w:rsidRPr="006C4BC6">
              <w:t>за</w:t>
            </w:r>
            <w:r>
              <w:t xml:space="preserve"> </w:t>
            </w:r>
            <w:r w:rsidRPr="006C4BC6">
              <w:t>ведение</w:t>
            </w:r>
            <w:r>
              <w:t xml:space="preserve"> </w:t>
            </w:r>
            <w:r w:rsidRPr="006C4BC6">
              <w:t>карточек</w:t>
            </w:r>
            <w:r>
              <w:t xml:space="preserve"> </w:t>
            </w:r>
            <w:r w:rsidRPr="006C4BC6">
              <w:t>учета</w:t>
            </w:r>
            <w:r>
              <w:t xml:space="preserve"> </w:t>
            </w:r>
            <w:r w:rsidRPr="006C4BC6">
              <w:t>выдачи</w:t>
            </w:r>
            <w:r>
              <w:t xml:space="preserve"> </w:t>
            </w:r>
            <w:r w:rsidRPr="006C4BC6">
              <w:t>СИЗ</w:t>
            </w:r>
          </w:p>
        </w:tc>
        <w:tc>
          <w:tcPr>
            <w:tcW w:w="243" w:type="pc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40" w:type="pc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405BC6" w:rsidRPr="006C4BC6" w:rsidTr="00AA7680">
        <w:tc>
          <w:tcPr>
            <w:tcW w:w="2238" w:type="pct"/>
            <w:vMerge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43" w:type="pc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pct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:rsidR="00405BC6" w:rsidRDefault="00405BC6" w:rsidP="00405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  <w:sectPr w:rsidR="00405BC6" w:rsidSect="00405B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1"/>
        <w:gridCol w:w="2740"/>
        <w:gridCol w:w="911"/>
        <w:gridCol w:w="1005"/>
        <w:gridCol w:w="1372"/>
        <w:gridCol w:w="1596"/>
        <w:gridCol w:w="1022"/>
        <w:gridCol w:w="914"/>
        <w:gridCol w:w="1803"/>
        <w:gridCol w:w="1916"/>
      </w:tblGrid>
      <w:tr w:rsidR="00405BC6" w:rsidRPr="006C4BC6" w:rsidTr="00405BC6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lastRenderedPageBreak/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Модель,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марка,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артикул,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СИЗ,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дерматологических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Выдано</w:t>
            </w: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Возвращено</w:t>
            </w:r>
            <w:r>
              <w:rPr>
                <w:sz w:val="16"/>
                <w:szCs w:val="16"/>
              </w:rPr>
              <w:t xml:space="preserve"> </w:t>
            </w:r>
            <w:hyperlink w:anchor="Par405" w:tooltip="&lt;**&gt; - информация указывается для всех СИЗ, кроме дерматологических СИЗ и СИЗ однократного применения" w:history="1">
              <w:r w:rsidRPr="006C4BC6">
                <w:rPr>
                  <w:sz w:val="16"/>
                  <w:szCs w:val="16"/>
                </w:rPr>
                <w:t>&lt;**&gt;</w:t>
              </w:r>
            </w:hyperlink>
          </w:p>
        </w:tc>
      </w:tr>
      <w:tr w:rsidR="00405BC6" w:rsidRPr="006C4BC6" w:rsidTr="00405BC6">
        <w:trPr>
          <w:trHeight w:val="158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Лично/дозатор</w:t>
            </w:r>
            <w:r>
              <w:rPr>
                <w:sz w:val="16"/>
                <w:szCs w:val="16"/>
              </w:rPr>
              <w:t xml:space="preserve"> </w:t>
            </w:r>
            <w:hyperlink w:anchor="Par404" w:tooltip="&lt;*&gt; - информация указывается только для дерматологических СИЗ" w:history="1">
              <w:r w:rsidRPr="006C4BC6">
                <w:rPr>
                  <w:sz w:val="16"/>
                  <w:szCs w:val="16"/>
                </w:rPr>
                <w:t>&lt;*&gt;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получившего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сдавшего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Акт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списания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(дата,</w:t>
            </w:r>
            <w:r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номер)</w:t>
            </w: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10</w:t>
            </w: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405BC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405BC6" w:rsidRPr="006C4BC6" w:rsidTr="00AA768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--------------------------------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bookmarkStart w:id="2" w:name="Par404"/>
            <w:bookmarkEnd w:id="2"/>
            <w:r w:rsidRPr="006C4BC6">
              <w:t>&lt;*&gt;</w:t>
            </w:r>
            <w:r>
              <w:t xml:space="preserve"> </w:t>
            </w:r>
            <w:r w:rsidRPr="006C4BC6">
              <w:t>-</w:t>
            </w:r>
            <w:r>
              <w:t xml:space="preserve"> </w:t>
            </w:r>
            <w:r w:rsidRPr="006C4BC6">
              <w:t>информация</w:t>
            </w:r>
            <w:r>
              <w:t xml:space="preserve"> </w:t>
            </w:r>
            <w:r w:rsidRPr="006C4BC6">
              <w:t>указывается</w:t>
            </w:r>
            <w:r>
              <w:t xml:space="preserve"> </w:t>
            </w:r>
            <w:r w:rsidRPr="006C4BC6">
              <w:t>только</w:t>
            </w:r>
            <w:r>
              <w:t xml:space="preserve"> </w:t>
            </w:r>
            <w:r w:rsidRPr="006C4BC6">
              <w:t>для</w:t>
            </w:r>
            <w:r>
              <w:t xml:space="preserve"> </w:t>
            </w:r>
            <w:r w:rsidRPr="006C4BC6">
              <w:t>дерматологических</w:t>
            </w:r>
            <w:r>
              <w:t xml:space="preserve"> </w:t>
            </w:r>
            <w:r w:rsidRPr="006C4BC6">
              <w:t>СИЗ</w:t>
            </w:r>
          </w:p>
          <w:p w:rsidR="00405BC6" w:rsidRPr="006C4BC6" w:rsidRDefault="00405BC6" w:rsidP="00AA7680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bookmarkStart w:id="3" w:name="Par405"/>
            <w:bookmarkEnd w:id="3"/>
            <w:r w:rsidRPr="006C4BC6">
              <w:t>&lt;**&gt;</w:t>
            </w:r>
            <w:r>
              <w:t xml:space="preserve"> </w:t>
            </w:r>
            <w:r w:rsidRPr="006C4BC6">
              <w:t>-</w:t>
            </w:r>
            <w:r>
              <w:t xml:space="preserve"> </w:t>
            </w:r>
            <w:r w:rsidRPr="006C4BC6">
              <w:t>информация</w:t>
            </w:r>
            <w:r>
              <w:t xml:space="preserve"> </w:t>
            </w:r>
            <w:r w:rsidRPr="006C4BC6">
              <w:t>указывается</w:t>
            </w:r>
            <w:r>
              <w:t xml:space="preserve"> </w:t>
            </w:r>
            <w:r w:rsidRPr="006C4BC6">
              <w:t>для</w:t>
            </w:r>
            <w:r>
              <w:t xml:space="preserve"> </w:t>
            </w:r>
            <w:r w:rsidRPr="006C4BC6">
              <w:t>всех</w:t>
            </w:r>
            <w:r>
              <w:t xml:space="preserve"> </w:t>
            </w:r>
            <w:r w:rsidRPr="006C4BC6">
              <w:t>СИЗ,</w:t>
            </w:r>
            <w:r>
              <w:t xml:space="preserve"> </w:t>
            </w:r>
            <w:r w:rsidRPr="006C4BC6">
              <w:t>кроме</w:t>
            </w:r>
            <w:r>
              <w:t xml:space="preserve"> </w:t>
            </w:r>
            <w:r w:rsidRPr="006C4BC6">
              <w:t>дерматологических</w:t>
            </w:r>
            <w:r>
              <w:t xml:space="preserve"> </w:t>
            </w:r>
            <w:r w:rsidRPr="006C4BC6">
              <w:t>СИЗ</w:t>
            </w:r>
            <w:r>
              <w:t xml:space="preserve"> </w:t>
            </w:r>
            <w:r w:rsidRPr="006C4BC6">
              <w:t>и</w:t>
            </w:r>
            <w:r>
              <w:t xml:space="preserve"> </w:t>
            </w:r>
            <w:r w:rsidRPr="006C4BC6">
              <w:t>СИЗ</w:t>
            </w:r>
            <w:r>
              <w:t xml:space="preserve"> </w:t>
            </w:r>
            <w:r w:rsidRPr="006C4BC6">
              <w:t>однократного</w:t>
            </w:r>
            <w:r>
              <w:t xml:space="preserve"> </w:t>
            </w:r>
            <w:r w:rsidRPr="006C4BC6">
              <w:t>применения</w:t>
            </w:r>
          </w:p>
        </w:tc>
      </w:tr>
    </w:tbl>
    <w:p w:rsidR="00405BC6" w:rsidRPr="006C4BC6" w:rsidRDefault="00405BC6" w:rsidP="00405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4BC6">
        <w:rPr>
          <w:rFonts w:ascii="Times New Roman" w:hAnsi="Times New Roman" w:cs="Times New Roman"/>
          <w:sz w:val="24"/>
          <w:szCs w:val="24"/>
        </w:rPr>
        <w:br w:type="page"/>
      </w:r>
    </w:p>
    <w:sectPr w:rsidR="00405BC6" w:rsidRPr="006C4BC6" w:rsidSect="00405BC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A6" w:rsidRDefault="009063A6" w:rsidP="009063A6">
      <w:pPr>
        <w:spacing w:after="0" w:line="240" w:lineRule="auto"/>
      </w:pPr>
      <w:r>
        <w:separator/>
      </w:r>
    </w:p>
  </w:endnote>
  <w:endnote w:type="continuationSeparator" w:id="0">
    <w:p w:rsidR="009063A6" w:rsidRDefault="009063A6" w:rsidP="0090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A6" w:rsidRDefault="009063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A6" w:rsidRDefault="009063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A6" w:rsidRDefault="009063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A6" w:rsidRDefault="009063A6" w:rsidP="009063A6">
      <w:pPr>
        <w:spacing w:after="0" w:line="240" w:lineRule="auto"/>
      </w:pPr>
      <w:r>
        <w:separator/>
      </w:r>
    </w:p>
  </w:footnote>
  <w:footnote w:type="continuationSeparator" w:id="0">
    <w:p w:rsidR="009063A6" w:rsidRDefault="009063A6" w:rsidP="0090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A6" w:rsidRDefault="009063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A6" w:rsidRDefault="009063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A6" w:rsidRDefault="00906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3"/>
    <w:rsid w:val="00405BC6"/>
    <w:rsid w:val="00494203"/>
    <w:rsid w:val="009063A6"/>
    <w:rsid w:val="009F1521"/>
    <w:rsid w:val="00E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FCDE-5DCD-45B1-A01A-249AD6F5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autoRedefine/>
    <w:qFormat/>
    <w:rsid w:val="00EE2191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Для документов Знак"/>
    <w:basedOn w:val="a0"/>
    <w:link w:val="a3"/>
    <w:rsid w:val="00EE219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05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3A6"/>
  </w:style>
  <w:style w:type="paragraph" w:styleId="a7">
    <w:name w:val="footer"/>
    <w:basedOn w:val="a"/>
    <w:link w:val="a8"/>
    <w:uiPriority w:val="99"/>
    <w:unhideWhenUsed/>
    <w:rsid w:val="0090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2023-06-30T10:03:00Z</dcterms:created>
  <dcterms:modified xsi:type="dcterms:W3CDTF">2023-07-03T06:38:00Z</dcterms:modified>
</cp:coreProperties>
</file>